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54" w:rsidRDefault="00467554" w:rsidP="00467554">
      <w:pPr>
        <w:tabs>
          <w:tab w:val="left" w:pos="426"/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rPr>
          <w:lang w:val="de-CH"/>
        </w:rPr>
      </w:pPr>
      <w:bookmarkStart w:id="0" w:name="_GoBack"/>
      <w:bookmarkEnd w:id="0"/>
    </w:p>
    <w:p w:rsidR="00454694" w:rsidRPr="00454694" w:rsidRDefault="00454694" w:rsidP="00454694">
      <w:pPr>
        <w:rPr>
          <w:rFonts w:cs="Arial"/>
          <w:sz w:val="28"/>
          <w:szCs w:val="28"/>
          <w:lang w:val="es-ES"/>
        </w:rPr>
      </w:pPr>
      <w:r w:rsidRPr="00454694">
        <w:rPr>
          <w:rFonts w:cs="Arial"/>
          <w:sz w:val="28"/>
          <w:szCs w:val="28"/>
          <w:lang w:val="es-ES"/>
        </w:rPr>
        <w:t>Suplemento de la checklist Bio Suisse de producción agrícola, capítulo 2.1</w:t>
      </w:r>
      <w:r w:rsidR="001367AC">
        <w:rPr>
          <w:rFonts w:cs="Arial"/>
          <w:sz w:val="28"/>
          <w:szCs w:val="28"/>
          <w:lang w:val="es-ES"/>
        </w:rPr>
        <w:t>.1</w:t>
      </w:r>
      <w:r w:rsidRPr="00454694">
        <w:rPr>
          <w:rFonts w:cs="Arial"/>
          <w:sz w:val="28"/>
          <w:szCs w:val="28"/>
          <w:lang w:val="es-ES"/>
        </w:rPr>
        <w:t xml:space="preserve"> “Cultivos, semillas”</w:t>
      </w:r>
    </w:p>
    <w:p w:rsidR="0046792F" w:rsidRPr="00454694" w:rsidRDefault="0046792F" w:rsidP="00467554">
      <w:pPr>
        <w:tabs>
          <w:tab w:val="left" w:pos="426"/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rPr>
          <w:rFonts w:cs="Arial"/>
          <w:sz w:val="28"/>
          <w:szCs w:val="28"/>
          <w:lang w:val="es-ES"/>
        </w:rPr>
      </w:pPr>
    </w:p>
    <w:p w:rsidR="00454694" w:rsidRPr="00454694" w:rsidRDefault="00454694" w:rsidP="00454694">
      <w:pPr>
        <w:tabs>
          <w:tab w:val="left" w:pos="426"/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rPr>
          <w:rFonts w:cs="Arial"/>
          <w:b/>
          <w:lang w:val="es-ES"/>
        </w:rPr>
      </w:pPr>
      <w:r w:rsidRPr="00454694">
        <w:rPr>
          <w:rFonts w:cs="Arial"/>
          <w:lang w:val="es-ES"/>
        </w:rPr>
        <w:t xml:space="preserve">¿Que cultivos se producen en </w:t>
      </w:r>
      <w:r w:rsidRPr="00454694">
        <w:rPr>
          <w:rFonts w:cs="Arial"/>
          <w:b/>
          <w:sz w:val="18"/>
          <w:szCs w:val="18"/>
          <w:lang w:val="es-ES"/>
        </w:rPr>
        <w:t>toda</w:t>
      </w:r>
      <w:r w:rsidRPr="00454694">
        <w:rPr>
          <w:rFonts w:cs="Arial"/>
          <w:lang w:val="es-ES"/>
        </w:rPr>
        <w:t xml:space="preserve"> la explotación? </w:t>
      </w:r>
      <w:r w:rsidRPr="00454694">
        <w:rPr>
          <w:rFonts w:cs="Arial"/>
          <w:b/>
          <w:sz w:val="18"/>
          <w:szCs w:val="18"/>
          <w:lang w:val="es-ES"/>
        </w:rPr>
        <w:t>Por favor l</w:t>
      </w:r>
      <w:r w:rsidRPr="00454694">
        <w:rPr>
          <w:rFonts w:cs="Arial"/>
          <w:b/>
          <w:bCs/>
          <w:sz w:val="18"/>
          <w:szCs w:val="18"/>
          <w:lang w:val="es-ES"/>
        </w:rPr>
        <w:t>istar</w:t>
      </w:r>
      <w:r w:rsidRPr="00454694">
        <w:rPr>
          <w:rFonts w:cs="Arial"/>
          <w:sz w:val="18"/>
          <w:szCs w:val="18"/>
          <w:lang w:val="es-ES"/>
        </w:rPr>
        <w:t xml:space="preserve"> </w:t>
      </w:r>
      <w:r w:rsidRPr="00454694">
        <w:rPr>
          <w:rFonts w:cs="Arial"/>
          <w:b/>
          <w:bCs/>
          <w:sz w:val="18"/>
          <w:szCs w:val="18"/>
          <w:lang w:val="es-ES"/>
        </w:rPr>
        <w:t>todas las superficies y cultivos, resumiendo los mismos cultivos que se encuentran en diferentes parcelas en una suma.</w:t>
      </w:r>
    </w:p>
    <w:p w:rsidR="00454694" w:rsidRPr="00454694" w:rsidRDefault="00454694" w:rsidP="00454694">
      <w:pPr>
        <w:tabs>
          <w:tab w:val="left" w:pos="3103"/>
          <w:tab w:val="left" w:pos="3686"/>
          <w:tab w:val="left" w:pos="4800"/>
          <w:tab w:val="right" w:pos="9923"/>
        </w:tabs>
        <w:ind w:hanging="567"/>
        <w:rPr>
          <w:rFonts w:cs="Arial"/>
          <w:sz w:val="4"/>
          <w:szCs w:val="4"/>
          <w:lang w:val="es-ES"/>
        </w:rPr>
      </w:pPr>
    </w:p>
    <w:tbl>
      <w:tblPr>
        <w:tblW w:w="10490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4"/>
        <w:gridCol w:w="871"/>
        <w:gridCol w:w="1276"/>
        <w:gridCol w:w="1134"/>
        <w:gridCol w:w="1134"/>
        <w:gridCol w:w="992"/>
        <w:gridCol w:w="992"/>
        <w:gridCol w:w="2977"/>
      </w:tblGrid>
      <w:tr w:rsidR="00454694" w:rsidRPr="001367AC" w:rsidTr="005F2482">
        <w:trPr>
          <w:cantSplit/>
        </w:trPr>
        <w:tc>
          <w:tcPr>
            <w:tcW w:w="1985" w:type="dxa"/>
            <w:gridSpan w:val="2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 w:rsidRPr="00454694">
              <w:rPr>
                <w:rFonts w:cs="Arial"/>
                <w:b/>
                <w:sz w:val="18"/>
                <w:szCs w:val="18"/>
                <w:lang w:val="de-CH"/>
              </w:rPr>
              <w:t>Producto/Cultivo</w:t>
            </w:r>
          </w:p>
        </w:tc>
        <w:tc>
          <w:tcPr>
            <w:tcW w:w="1276" w:type="dxa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 w:rsidRPr="00454694">
              <w:rPr>
                <w:rFonts w:cs="Arial"/>
                <w:b/>
                <w:sz w:val="18"/>
                <w:szCs w:val="18"/>
                <w:lang w:val="de-CH"/>
              </w:rPr>
              <w:t>Superficie en ha</w:t>
            </w:r>
          </w:p>
        </w:tc>
        <w:tc>
          <w:tcPr>
            <w:tcW w:w="1134" w:type="dxa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454694">
              <w:rPr>
                <w:rFonts w:cs="Arial"/>
                <w:b/>
                <w:sz w:val="18"/>
                <w:szCs w:val="18"/>
                <w:lang w:val="es-ES"/>
              </w:rPr>
              <w:t xml:space="preserve">Superficie inspeccio-nada desde </w:t>
            </w:r>
          </w:p>
        </w:tc>
        <w:tc>
          <w:tcPr>
            <w:tcW w:w="1134" w:type="dxa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454694">
              <w:rPr>
                <w:rFonts w:cs="Arial"/>
                <w:b/>
                <w:sz w:val="18"/>
                <w:szCs w:val="18"/>
                <w:lang w:val="es-ES"/>
              </w:rPr>
              <w:t xml:space="preserve">Estatus superficie* </w:t>
            </w:r>
          </w:p>
        </w:tc>
        <w:tc>
          <w:tcPr>
            <w:tcW w:w="992" w:type="dxa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right" w:pos="9923"/>
              </w:tabs>
              <w:ind w:right="-71"/>
              <w:rPr>
                <w:rFonts w:cs="Arial"/>
                <w:b/>
                <w:sz w:val="18"/>
                <w:szCs w:val="18"/>
                <w:lang w:val="de-CH"/>
              </w:rPr>
            </w:pPr>
            <w:r w:rsidRPr="00454694">
              <w:rPr>
                <w:rFonts w:cs="Arial"/>
                <w:b/>
                <w:sz w:val="18"/>
                <w:szCs w:val="18"/>
                <w:lang w:val="de-CH"/>
              </w:rPr>
              <w:t>Estatus semillas**</w:t>
            </w:r>
          </w:p>
          <w:p w:rsidR="00454694" w:rsidRPr="00454694" w:rsidRDefault="00454694" w:rsidP="005F2482">
            <w:pPr>
              <w:tabs>
                <w:tab w:val="left" w:pos="3103"/>
                <w:tab w:val="left" w:pos="3686"/>
                <w:tab w:val="right" w:pos="9923"/>
              </w:tabs>
              <w:ind w:right="-71"/>
              <w:rPr>
                <w:rFonts w:cs="Arial"/>
                <w:b/>
                <w:sz w:val="18"/>
                <w:szCs w:val="18"/>
                <w:lang w:val="de-CH"/>
              </w:rPr>
            </w:pPr>
            <w:r w:rsidRPr="00454694">
              <w:rPr>
                <w:rFonts w:cs="Arial"/>
                <w:b/>
                <w:sz w:val="18"/>
                <w:szCs w:val="18"/>
                <w:lang w:val="de-CH"/>
              </w:rPr>
              <w:t>1/2/3/4/5</w:t>
            </w:r>
          </w:p>
        </w:tc>
        <w:tc>
          <w:tcPr>
            <w:tcW w:w="992" w:type="dxa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 w:rsidRPr="00454694">
              <w:rPr>
                <w:rFonts w:cs="Arial"/>
                <w:b/>
                <w:sz w:val="18"/>
                <w:szCs w:val="18"/>
                <w:lang w:val="de-CH"/>
              </w:rPr>
              <w:t>Cultivo año anterior</w:t>
            </w:r>
          </w:p>
        </w:tc>
        <w:tc>
          <w:tcPr>
            <w:tcW w:w="2977" w:type="dxa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right" w:pos="9923"/>
              </w:tabs>
              <w:ind w:right="-71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454694">
              <w:rPr>
                <w:rFonts w:cs="Arial"/>
                <w:b/>
                <w:sz w:val="18"/>
                <w:szCs w:val="18"/>
                <w:lang w:val="es-ES"/>
              </w:rPr>
              <w:t>Solicitud de certificación Bio Suisse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  <w:bookmarkEnd w:id="1"/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bookmarkEnd w:id="2"/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bookmarkEnd w:id="3"/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454694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454694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454694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454694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454694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352D78">
              <w:rPr>
                <w:rFonts w:cs="Arial"/>
                <w:lang w:val="de-CH"/>
              </w:rPr>
            </w:r>
            <w:r w:rsidR="00352D78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454694" w:rsidRPr="00454694" w:rsidTr="005F2482">
        <w:trPr>
          <w:cantSplit/>
        </w:trPr>
        <w:tc>
          <w:tcPr>
            <w:tcW w:w="1114" w:type="dxa"/>
          </w:tcPr>
          <w:p w:rsidR="00454694" w:rsidRPr="00454694" w:rsidRDefault="00454694" w:rsidP="005F2482">
            <w:pPr>
              <w:rPr>
                <w:rFonts w:cs="Arial"/>
                <w:lang w:val="es-ES"/>
              </w:rPr>
            </w:pPr>
          </w:p>
        </w:tc>
        <w:tc>
          <w:tcPr>
            <w:tcW w:w="9376" w:type="dxa"/>
            <w:gridSpan w:val="7"/>
          </w:tcPr>
          <w:p w:rsidR="00454694" w:rsidRPr="00454694" w:rsidRDefault="00454694" w:rsidP="005F2482">
            <w:pPr>
              <w:rPr>
                <w:rFonts w:cs="Arial"/>
                <w:lang w:val="es-CL"/>
              </w:rPr>
            </w:pPr>
          </w:p>
        </w:tc>
      </w:tr>
    </w:tbl>
    <w:p w:rsidR="00454694" w:rsidRPr="00454694" w:rsidRDefault="00454694" w:rsidP="00454694">
      <w:pPr>
        <w:tabs>
          <w:tab w:val="left" w:pos="3103"/>
          <w:tab w:val="left" w:pos="3686"/>
          <w:tab w:val="left" w:pos="3960"/>
          <w:tab w:val="right" w:pos="9923"/>
        </w:tabs>
        <w:ind w:left="142" w:hanging="142"/>
        <w:rPr>
          <w:rFonts w:cs="Arial"/>
          <w:b/>
          <w:sz w:val="4"/>
          <w:szCs w:val="4"/>
          <w:lang w:val="fr-CH"/>
        </w:rPr>
      </w:pPr>
    </w:p>
    <w:p w:rsidR="00454694" w:rsidRPr="00454694" w:rsidRDefault="00454694" w:rsidP="00454694">
      <w:pPr>
        <w:tabs>
          <w:tab w:val="left" w:pos="0"/>
          <w:tab w:val="left" w:pos="284"/>
          <w:tab w:val="left" w:pos="709"/>
          <w:tab w:val="left" w:pos="851"/>
          <w:tab w:val="left" w:pos="3103"/>
          <w:tab w:val="left" w:pos="3686"/>
          <w:tab w:val="left" w:pos="3969"/>
          <w:tab w:val="left" w:pos="4253"/>
          <w:tab w:val="left" w:pos="4820"/>
          <w:tab w:val="left" w:pos="5103"/>
          <w:tab w:val="left" w:pos="7797"/>
          <w:tab w:val="left" w:pos="8222"/>
          <w:tab w:val="right" w:pos="9923"/>
        </w:tabs>
        <w:rPr>
          <w:rFonts w:cs="Arial"/>
          <w:b/>
          <w:sz w:val="16"/>
          <w:szCs w:val="16"/>
          <w:lang w:val="es-ES"/>
        </w:rPr>
      </w:pPr>
      <w:r w:rsidRPr="00454694">
        <w:rPr>
          <w:rFonts w:cs="Arial"/>
          <w:b/>
          <w:sz w:val="16"/>
          <w:szCs w:val="16"/>
          <w:lang w:val="es-ES"/>
        </w:rPr>
        <w:t>*</w:t>
      </w:r>
      <w:r w:rsidRPr="00454694">
        <w:rPr>
          <w:rFonts w:cs="Arial"/>
          <w:b/>
          <w:sz w:val="16"/>
          <w:szCs w:val="16"/>
          <w:lang w:val="es-ES"/>
        </w:rPr>
        <w:tab/>
        <w:t>Estatus de certificación según organismo de inspección y certificación                                             **1= orgánico</w:t>
      </w:r>
    </w:p>
    <w:p w:rsidR="00454694" w:rsidRPr="00454694" w:rsidRDefault="00454694" w:rsidP="00454694">
      <w:pPr>
        <w:pStyle w:val="Ttulo5"/>
        <w:numPr>
          <w:ilvl w:val="0"/>
          <w:numId w:val="0"/>
        </w:numPr>
        <w:tabs>
          <w:tab w:val="clear" w:pos="3960"/>
          <w:tab w:val="clear" w:pos="4962"/>
          <w:tab w:val="clear" w:pos="5245"/>
          <w:tab w:val="left" w:pos="0"/>
          <w:tab w:val="left" w:pos="284"/>
          <w:tab w:val="left" w:pos="709"/>
          <w:tab w:val="left" w:pos="851"/>
          <w:tab w:val="left" w:pos="3969"/>
          <w:tab w:val="left" w:pos="4253"/>
          <w:tab w:val="left" w:pos="4820"/>
          <w:tab w:val="left" w:pos="5103"/>
          <w:tab w:val="left" w:pos="7797"/>
          <w:tab w:val="left" w:pos="8222"/>
        </w:tabs>
        <w:rPr>
          <w:rFonts w:ascii="Arial" w:hAnsi="Arial" w:cs="Arial"/>
          <w:sz w:val="16"/>
          <w:szCs w:val="16"/>
          <w:lang w:val="es-ES"/>
        </w:rPr>
      </w:pP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  <w:t xml:space="preserve">2= convencional no tratado </w:t>
      </w:r>
      <w:r w:rsidRPr="00454694">
        <w:rPr>
          <w:rFonts w:ascii="Arial" w:hAnsi="Arial" w:cs="Arial"/>
          <w:sz w:val="16"/>
          <w:szCs w:val="16"/>
          <w:u w:val="single"/>
          <w:lang w:val="es-ES"/>
        </w:rPr>
        <w:t>con</w:t>
      </w:r>
      <w:r w:rsidRPr="00454694">
        <w:rPr>
          <w:rFonts w:ascii="Arial" w:hAnsi="Arial" w:cs="Arial"/>
          <w:sz w:val="16"/>
          <w:szCs w:val="16"/>
          <w:lang w:val="es-ES"/>
        </w:rPr>
        <w:t xml:space="preserve"> confirmación de no disponibilidad </w:t>
      </w:r>
      <w:r w:rsidRPr="00454694">
        <w:rPr>
          <w:rFonts w:ascii="Arial" w:hAnsi="Arial" w:cs="Arial"/>
          <w:sz w:val="20"/>
          <w:lang w:val="es-ES_tradnl"/>
        </w:rPr>
        <w:t>º</w:t>
      </w:r>
    </w:p>
    <w:p w:rsidR="00454694" w:rsidRPr="00454694" w:rsidRDefault="00454694" w:rsidP="00454694">
      <w:pPr>
        <w:pStyle w:val="Ttulo5"/>
        <w:numPr>
          <w:ilvl w:val="0"/>
          <w:numId w:val="0"/>
        </w:numPr>
        <w:tabs>
          <w:tab w:val="clear" w:pos="3960"/>
          <w:tab w:val="clear" w:pos="4962"/>
          <w:tab w:val="clear" w:pos="5245"/>
          <w:tab w:val="left" w:pos="0"/>
          <w:tab w:val="left" w:pos="284"/>
          <w:tab w:val="left" w:pos="709"/>
          <w:tab w:val="left" w:pos="851"/>
          <w:tab w:val="left" w:pos="3969"/>
          <w:tab w:val="left" w:pos="4253"/>
          <w:tab w:val="left" w:pos="4820"/>
          <w:tab w:val="left" w:pos="5103"/>
          <w:tab w:val="left" w:pos="7797"/>
          <w:tab w:val="left" w:pos="8222"/>
        </w:tabs>
        <w:rPr>
          <w:rFonts w:ascii="Arial" w:hAnsi="Arial" w:cs="Arial"/>
          <w:sz w:val="16"/>
          <w:szCs w:val="16"/>
          <w:lang w:val="es-ES"/>
        </w:rPr>
      </w:pP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  <w:t xml:space="preserve">3= convencional no tratado </w:t>
      </w:r>
      <w:r w:rsidRPr="00454694">
        <w:rPr>
          <w:rFonts w:ascii="Arial" w:hAnsi="Arial" w:cs="Arial"/>
          <w:sz w:val="16"/>
          <w:szCs w:val="16"/>
          <w:u w:val="single"/>
          <w:lang w:val="es-ES"/>
        </w:rPr>
        <w:t>sin</w:t>
      </w:r>
      <w:r w:rsidRPr="00454694">
        <w:rPr>
          <w:rFonts w:ascii="Arial" w:hAnsi="Arial" w:cs="Arial"/>
          <w:sz w:val="16"/>
          <w:szCs w:val="16"/>
          <w:lang w:val="es-ES"/>
        </w:rPr>
        <w:t xml:space="preserve"> confirmación de no disponibilidad</w:t>
      </w:r>
    </w:p>
    <w:p w:rsidR="00454694" w:rsidRPr="00454694" w:rsidRDefault="00454694" w:rsidP="00454694">
      <w:pPr>
        <w:pStyle w:val="Ttulo5"/>
        <w:numPr>
          <w:ilvl w:val="0"/>
          <w:numId w:val="0"/>
        </w:numPr>
        <w:tabs>
          <w:tab w:val="clear" w:pos="3960"/>
          <w:tab w:val="clear" w:pos="4962"/>
          <w:tab w:val="clear" w:pos="5245"/>
          <w:tab w:val="left" w:pos="0"/>
          <w:tab w:val="left" w:pos="284"/>
          <w:tab w:val="left" w:pos="709"/>
          <w:tab w:val="left" w:pos="851"/>
          <w:tab w:val="left" w:pos="3969"/>
          <w:tab w:val="left" w:pos="4253"/>
          <w:tab w:val="left" w:pos="4820"/>
          <w:tab w:val="left" w:pos="5103"/>
          <w:tab w:val="left" w:pos="5387"/>
          <w:tab w:val="left" w:pos="7797"/>
        </w:tabs>
        <w:rPr>
          <w:rFonts w:ascii="Arial" w:hAnsi="Arial" w:cs="Arial"/>
          <w:sz w:val="16"/>
          <w:szCs w:val="16"/>
          <w:lang w:val="es-ES"/>
        </w:rPr>
      </w:pP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  <w:t>4= convencional tratado</w:t>
      </w:r>
    </w:p>
    <w:p w:rsidR="00454694" w:rsidRPr="00454694" w:rsidRDefault="00454694" w:rsidP="00454694">
      <w:pPr>
        <w:pStyle w:val="Ttulo5"/>
        <w:numPr>
          <w:ilvl w:val="0"/>
          <w:numId w:val="0"/>
        </w:numPr>
        <w:tabs>
          <w:tab w:val="clear" w:pos="3103"/>
          <w:tab w:val="clear" w:pos="3686"/>
          <w:tab w:val="clear" w:pos="3960"/>
          <w:tab w:val="clear" w:pos="5245"/>
          <w:tab w:val="clear" w:pos="9923"/>
          <w:tab w:val="left" w:pos="284"/>
          <w:tab w:val="left" w:pos="851"/>
          <w:tab w:val="left" w:pos="3969"/>
          <w:tab w:val="right" w:pos="7230"/>
        </w:tabs>
        <w:rPr>
          <w:rFonts w:ascii="Arial" w:hAnsi="Arial" w:cs="Arial"/>
          <w:lang w:val="es-ES"/>
        </w:rPr>
      </w:pP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  <w:t xml:space="preserve"> 5= semillas OGM</w:t>
      </w:r>
    </w:p>
    <w:p w:rsidR="00454694" w:rsidRPr="00454694" w:rsidRDefault="00454694" w:rsidP="00454694">
      <w:pPr>
        <w:tabs>
          <w:tab w:val="left" w:pos="0"/>
          <w:tab w:val="left" w:pos="284"/>
          <w:tab w:val="left" w:pos="709"/>
          <w:tab w:val="left" w:pos="851"/>
          <w:tab w:val="left" w:pos="3103"/>
          <w:tab w:val="left" w:pos="3686"/>
          <w:tab w:val="left" w:pos="3969"/>
          <w:tab w:val="left" w:pos="4253"/>
          <w:tab w:val="left" w:pos="4820"/>
          <w:tab w:val="left" w:pos="5103"/>
          <w:tab w:val="left" w:pos="7797"/>
          <w:tab w:val="left" w:pos="8222"/>
          <w:tab w:val="right" w:pos="9923"/>
        </w:tabs>
        <w:rPr>
          <w:rFonts w:cs="Arial"/>
          <w:b/>
          <w:sz w:val="16"/>
          <w:szCs w:val="16"/>
          <w:lang w:val="es-ES"/>
        </w:rPr>
      </w:pPr>
    </w:p>
    <w:p w:rsidR="00454694" w:rsidRPr="00454694" w:rsidRDefault="00454694" w:rsidP="00454694">
      <w:pPr>
        <w:ind w:left="360" w:hanging="76"/>
        <w:rPr>
          <w:rFonts w:cs="Arial"/>
          <w:lang w:val="es-ES"/>
        </w:rPr>
      </w:pPr>
      <w:r w:rsidRPr="00454694">
        <w:rPr>
          <w:rFonts w:cs="Arial"/>
          <w:b/>
          <w:lang w:val="es-ES_tradnl"/>
        </w:rPr>
        <w:t xml:space="preserve">º </w:t>
      </w:r>
      <w:r w:rsidRPr="00454694">
        <w:rPr>
          <w:rFonts w:cs="Arial"/>
          <w:lang w:val="es-ES"/>
        </w:rPr>
        <w:t xml:space="preserve">Cuando sea necesario el uso de </w:t>
      </w:r>
      <w:r w:rsidRPr="00454694">
        <w:rPr>
          <w:rFonts w:cs="Arial"/>
          <w:b/>
          <w:sz w:val="18"/>
          <w:szCs w:val="18"/>
          <w:lang w:val="es-ES"/>
        </w:rPr>
        <w:t>semilla de cereales</w:t>
      </w:r>
      <w:r w:rsidRPr="00454694">
        <w:rPr>
          <w:rFonts w:cs="Arial"/>
          <w:lang w:val="es-ES"/>
        </w:rPr>
        <w:t xml:space="preserve"> convencional no tratada, se requiere de la siguiente documentación:</w:t>
      </w:r>
    </w:p>
    <w:p w:rsidR="00454694" w:rsidRPr="00454694" w:rsidRDefault="00454694" w:rsidP="00454694">
      <w:pPr>
        <w:numPr>
          <w:ilvl w:val="0"/>
          <w:numId w:val="3"/>
        </w:numPr>
        <w:rPr>
          <w:rFonts w:cs="Arial"/>
          <w:lang w:val="es-ES"/>
        </w:rPr>
      </w:pPr>
      <w:r w:rsidRPr="00454694">
        <w:rPr>
          <w:rFonts w:cs="Arial"/>
          <w:lang w:val="es-ES"/>
        </w:rPr>
        <w:t>Consulta a las autoridades nacionales/organismos de control nacionales (es decir, confirmación de no disponibilidad por parte de ellos)</w:t>
      </w:r>
    </w:p>
    <w:p w:rsidR="00454694" w:rsidRPr="00454694" w:rsidRDefault="00454694" w:rsidP="00454694">
      <w:pPr>
        <w:numPr>
          <w:ilvl w:val="0"/>
          <w:numId w:val="3"/>
        </w:numPr>
        <w:rPr>
          <w:rFonts w:cs="Arial"/>
          <w:lang w:val="es-ES"/>
        </w:rPr>
      </w:pPr>
      <w:r w:rsidRPr="00454694">
        <w:rPr>
          <w:rFonts w:cs="Arial"/>
          <w:lang w:val="es-ES"/>
        </w:rPr>
        <w:t>Respaldo de consulta a dos comercializadores de semillas</w:t>
      </w:r>
    </w:p>
    <w:p w:rsidR="00454694" w:rsidRPr="00454694" w:rsidRDefault="00454694" w:rsidP="00454694">
      <w:pPr>
        <w:numPr>
          <w:ilvl w:val="0"/>
          <w:numId w:val="3"/>
        </w:numPr>
        <w:rPr>
          <w:rFonts w:cs="Arial"/>
          <w:lang w:val="es-ES"/>
        </w:rPr>
      </w:pPr>
      <w:r w:rsidRPr="00454694">
        <w:rPr>
          <w:rFonts w:cs="Arial"/>
          <w:lang w:val="es-ES"/>
        </w:rPr>
        <w:t xml:space="preserve">Justificación de por qué se utiliza esa variedad específica </w:t>
      </w:r>
    </w:p>
    <w:sectPr w:rsidR="00454694" w:rsidRPr="00454694" w:rsidSect="005F2E9F">
      <w:headerReference w:type="default" r:id="rId7"/>
      <w:footerReference w:type="default" r:id="rId8"/>
      <w:pgSz w:w="16838" w:h="11906" w:orient="landscape"/>
      <w:pgMar w:top="1848" w:right="1417" w:bottom="993" w:left="113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C0" w:rsidRDefault="004C2AC0" w:rsidP="00467554">
      <w:r>
        <w:separator/>
      </w:r>
    </w:p>
  </w:endnote>
  <w:endnote w:type="continuationSeparator" w:id="0">
    <w:p w:rsidR="004C2AC0" w:rsidRDefault="004C2AC0" w:rsidP="0046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54" w:rsidRDefault="005F2E9F" w:rsidP="005F2E9F">
    <w:pPr>
      <w:pStyle w:val="Piedepgina"/>
      <w:ind w:hanging="567"/>
    </w:pPr>
    <w:r w:rsidRPr="005F2E9F">
      <w:rPr>
        <w:noProof/>
        <w:lang w:val="es-ES" w:eastAsia="es-ES"/>
      </w:rPr>
      <w:drawing>
        <wp:inline distT="0" distB="0" distL="0" distR="0" wp14:anchorId="1D5F1AC0" wp14:editId="64920167">
          <wp:extent cx="6614801" cy="408562"/>
          <wp:effectExtent l="0" t="0" r="0" b="0"/>
          <wp:docPr id="4" name="Grafik 4" descr="K:\03 Qualitätssicherung und -entwicklung\03.03 Import\ICB\3 Administration\ICB_Logos\Adresszeile\Adresszeile_PNG_A4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03 Qualitätssicherung und -entwicklung\03.03 Import\ICB\3 Administration\ICB_Logos\Adresszeile\Adresszeile_PNG_A4_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" t="30856" r="7911" b="24458"/>
                  <a:stretch/>
                </pic:blipFill>
                <pic:spPr bwMode="auto">
                  <a:xfrm>
                    <a:off x="0" y="0"/>
                    <a:ext cx="6614850" cy="40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C0" w:rsidRDefault="004C2AC0" w:rsidP="00467554">
      <w:r>
        <w:separator/>
      </w:r>
    </w:p>
  </w:footnote>
  <w:footnote w:type="continuationSeparator" w:id="0">
    <w:p w:rsidR="004C2AC0" w:rsidRDefault="004C2AC0" w:rsidP="0046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54" w:rsidRDefault="005F2E9F" w:rsidP="005F2E9F">
    <w:pPr>
      <w:pStyle w:val="Encabezado"/>
      <w:ind w:left="-567" w:firstLine="567"/>
    </w:pPr>
    <w:r w:rsidRPr="005F2E9F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44ED9B3" wp14:editId="2002901B">
          <wp:simplePos x="0" y="0"/>
          <wp:positionH relativeFrom="column">
            <wp:posOffset>-348615</wp:posOffset>
          </wp:positionH>
          <wp:positionV relativeFrom="paragraph">
            <wp:posOffset>-106680</wp:posOffset>
          </wp:positionV>
          <wp:extent cx="2028825" cy="609600"/>
          <wp:effectExtent l="19050" t="0" r="9525" b="0"/>
          <wp:wrapNone/>
          <wp:docPr id="3" name="Grafik 3" descr="K:\03 Qualitätssicherung und -entwicklung\03.03 Import\ICB\3 Administration\ICB_Logos\Logos\png\ICB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3 Qualitätssicherung und -entwicklung\03.03 Import\ICB\3 Administration\ICB_Logos\Logos\png\ICB_Logo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339A"/>
    <w:multiLevelType w:val="hybridMultilevel"/>
    <w:tmpl w:val="6FEABD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004AF"/>
    <w:multiLevelType w:val="hybridMultilevel"/>
    <w:tmpl w:val="9EA0DAF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5A668F"/>
    <w:multiLevelType w:val="multilevel"/>
    <w:tmpl w:val="9D10DD4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54"/>
    <w:rsid w:val="00027B1B"/>
    <w:rsid w:val="0006401A"/>
    <w:rsid w:val="001367AC"/>
    <w:rsid w:val="001464F4"/>
    <w:rsid w:val="00281371"/>
    <w:rsid w:val="00352D78"/>
    <w:rsid w:val="00454694"/>
    <w:rsid w:val="00467554"/>
    <w:rsid w:val="0046792F"/>
    <w:rsid w:val="004C2AC0"/>
    <w:rsid w:val="005F2E9F"/>
    <w:rsid w:val="006044CC"/>
    <w:rsid w:val="006D56A3"/>
    <w:rsid w:val="008869E3"/>
    <w:rsid w:val="009A4A4D"/>
    <w:rsid w:val="009F21FD"/>
    <w:rsid w:val="00A40C52"/>
    <w:rsid w:val="00BF3A8D"/>
    <w:rsid w:val="00E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C4008-6043-4FAF-B1FD-F0018D49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tulo1">
    <w:name w:val="heading 1"/>
    <w:basedOn w:val="Normal"/>
    <w:next w:val="Normal"/>
    <w:link w:val="Ttulo1Car"/>
    <w:qFormat/>
    <w:rsid w:val="00467554"/>
    <w:pPr>
      <w:numPr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360"/>
      <w:outlineLvl w:val="0"/>
    </w:pPr>
    <w:rPr>
      <w:b/>
      <w:caps/>
      <w:sz w:val="22"/>
      <w:szCs w:val="22"/>
      <w:lang w:val="de-CH"/>
    </w:rPr>
  </w:style>
  <w:style w:type="paragraph" w:styleId="Ttulo2">
    <w:name w:val="heading 2"/>
    <w:basedOn w:val="Normal"/>
    <w:next w:val="Normal"/>
    <w:link w:val="Ttulo2Car"/>
    <w:qFormat/>
    <w:rsid w:val="00467554"/>
    <w:pPr>
      <w:numPr>
        <w:ilvl w:val="1"/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240" w:after="120"/>
      <w:outlineLvl w:val="1"/>
    </w:pPr>
    <w:rPr>
      <w:b/>
      <w:caps/>
      <w:lang w:val="de-CH"/>
    </w:rPr>
  </w:style>
  <w:style w:type="paragraph" w:styleId="Ttulo3">
    <w:name w:val="heading 3"/>
    <w:basedOn w:val="Normal"/>
    <w:next w:val="Normal"/>
    <w:link w:val="Ttulo3Car"/>
    <w:qFormat/>
    <w:rsid w:val="00467554"/>
    <w:pPr>
      <w:keepNext/>
      <w:numPr>
        <w:ilvl w:val="2"/>
        <w:numId w:val="1"/>
      </w:numPr>
      <w:tabs>
        <w:tab w:val="left" w:pos="567"/>
        <w:tab w:val="left" w:pos="851"/>
        <w:tab w:val="left" w:pos="1276"/>
        <w:tab w:val="left" w:pos="1701"/>
        <w:tab w:val="left" w:pos="2127"/>
      </w:tabs>
      <w:outlineLvl w:val="2"/>
    </w:pPr>
    <w:rPr>
      <w:rFonts w:ascii="Times New Roman" w:hAnsi="Times New Roman"/>
      <w:i/>
      <w:sz w:val="22"/>
      <w:lang w:val="de-CH"/>
    </w:rPr>
  </w:style>
  <w:style w:type="paragraph" w:styleId="Ttulo4">
    <w:name w:val="heading 4"/>
    <w:basedOn w:val="Normal"/>
    <w:next w:val="Normal"/>
    <w:link w:val="Ttulo4Car"/>
    <w:qFormat/>
    <w:rsid w:val="00467554"/>
    <w:pPr>
      <w:keepNext/>
      <w:numPr>
        <w:ilvl w:val="3"/>
        <w:numId w:val="1"/>
      </w:numPr>
      <w:tabs>
        <w:tab w:val="left" w:pos="1276"/>
        <w:tab w:val="left" w:pos="1701"/>
      </w:tabs>
      <w:outlineLvl w:val="3"/>
    </w:pPr>
    <w:rPr>
      <w:rFonts w:ascii="Times New Roman" w:hAnsi="Times New Roman"/>
      <w:b/>
      <w:sz w:val="28"/>
      <w:lang w:val="de-CH"/>
    </w:rPr>
  </w:style>
  <w:style w:type="paragraph" w:styleId="Ttulo5">
    <w:name w:val="heading 5"/>
    <w:basedOn w:val="Normal"/>
    <w:next w:val="Normal"/>
    <w:link w:val="Ttulo5Car"/>
    <w:qFormat/>
    <w:rsid w:val="00467554"/>
    <w:pPr>
      <w:keepNext/>
      <w:numPr>
        <w:ilvl w:val="4"/>
        <w:numId w:val="1"/>
      </w:numPr>
      <w:tabs>
        <w:tab w:val="left" w:pos="3103"/>
        <w:tab w:val="left" w:pos="3686"/>
        <w:tab w:val="left" w:pos="3960"/>
        <w:tab w:val="left" w:pos="4962"/>
        <w:tab w:val="left" w:pos="5245"/>
        <w:tab w:val="right" w:pos="9923"/>
      </w:tabs>
      <w:outlineLvl w:val="4"/>
    </w:pPr>
    <w:rPr>
      <w:rFonts w:ascii="Times New Roman" w:hAnsi="Times New Roman"/>
      <w:b/>
      <w:sz w:val="18"/>
      <w:lang w:val="de-CH"/>
    </w:rPr>
  </w:style>
  <w:style w:type="paragraph" w:styleId="Ttulo6">
    <w:name w:val="heading 6"/>
    <w:basedOn w:val="Normal"/>
    <w:next w:val="Normal"/>
    <w:link w:val="Ttulo6Car"/>
    <w:qFormat/>
    <w:rsid w:val="0046755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6755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6755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46755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7554"/>
    <w:rPr>
      <w:rFonts w:ascii="Arial" w:eastAsia="Times New Roman" w:hAnsi="Arial" w:cs="Times New Roman"/>
      <w:b/>
      <w:caps/>
      <w:lang w:eastAsia="de-DE"/>
    </w:rPr>
  </w:style>
  <w:style w:type="character" w:customStyle="1" w:styleId="Ttulo2Car">
    <w:name w:val="Título 2 Car"/>
    <w:basedOn w:val="Fuentedeprrafopredeter"/>
    <w:link w:val="Ttulo2"/>
    <w:rsid w:val="00467554"/>
    <w:rPr>
      <w:rFonts w:ascii="Arial" w:eastAsia="Times New Roman" w:hAnsi="Arial" w:cs="Times New Roman"/>
      <w:b/>
      <w:caps/>
      <w:sz w:val="20"/>
      <w:szCs w:val="20"/>
      <w:lang w:eastAsia="de-DE"/>
    </w:rPr>
  </w:style>
  <w:style w:type="character" w:customStyle="1" w:styleId="Ttulo3Car">
    <w:name w:val="Título 3 Car"/>
    <w:basedOn w:val="Fuentedeprrafopredeter"/>
    <w:link w:val="Ttulo3"/>
    <w:rsid w:val="00467554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Ttulo4Car">
    <w:name w:val="Título 4 Car"/>
    <w:basedOn w:val="Fuentedeprrafopredeter"/>
    <w:link w:val="Ttulo4"/>
    <w:rsid w:val="00467554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Ttulo5Car">
    <w:name w:val="Título 5 Car"/>
    <w:basedOn w:val="Fuentedeprrafopredeter"/>
    <w:link w:val="Ttulo5"/>
    <w:rsid w:val="00467554"/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character" w:customStyle="1" w:styleId="Ttulo6Car">
    <w:name w:val="Título 6 Car"/>
    <w:basedOn w:val="Fuentedeprrafopredeter"/>
    <w:link w:val="Ttulo6"/>
    <w:rsid w:val="00467554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Ttulo7Car">
    <w:name w:val="Título 7 Car"/>
    <w:basedOn w:val="Fuentedeprrafopredeter"/>
    <w:link w:val="Ttulo7"/>
    <w:rsid w:val="0046755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tulo8Car">
    <w:name w:val="Título 8 Car"/>
    <w:basedOn w:val="Fuentedeprrafopredeter"/>
    <w:link w:val="Ttulo8"/>
    <w:rsid w:val="00467554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Ttulo9Car">
    <w:name w:val="Título 9 Car"/>
    <w:basedOn w:val="Fuentedeprrafopredeter"/>
    <w:link w:val="Ttulo9"/>
    <w:rsid w:val="00467554"/>
    <w:rPr>
      <w:rFonts w:ascii="Arial" w:eastAsia="Times New Roman" w:hAnsi="Arial" w:cs="Arial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46755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755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Piedepgina">
    <w:name w:val="footer"/>
    <w:basedOn w:val="Normal"/>
    <w:link w:val="PiedepginaCar"/>
    <w:uiPriority w:val="99"/>
    <w:semiHidden/>
    <w:unhideWhenUsed/>
    <w:rsid w:val="0046755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755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E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9F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 SUISSE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Consuelo</cp:lastModifiedBy>
  <cp:revision>2</cp:revision>
  <dcterms:created xsi:type="dcterms:W3CDTF">2018-02-13T17:22:00Z</dcterms:created>
  <dcterms:modified xsi:type="dcterms:W3CDTF">2018-02-13T17:22:00Z</dcterms:modified>
</cp:coreProperties>
</file>