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1501D" w14:textId="77777777" w:rsidR="001178EB" w:rsidRDefault="001178EB"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1178EB" w14:paraId="51126F47" w14:textId="77777777" w:rsidTr="001D103E">
        <w:trPr>
          <w:trHeight w:val="319"/>
          <w:jc w:val="center"/>
        </w:trPr>
        <w:tc>
          <w:tcPr>
            <w:tcW w:w="1609" w:type="pct"/>
            <w:shd w:val="clear" w:color="auto" w:fill="F2F2F2"/>
            <w:vAlign w:val="center"/>
          </w:tcPr>
          <w:p w14:paraId="0BFB38A3" w14:textId="77777777" w:rsidR="001178EB" w:rsidRPr="00DA4C62" w:rsidRDefault="001178EB" w:rsidP="0079795F">
            <w:pPr>
              <w:rPr>
                <w:sz w:val="18"/>
                <w:szCs w:val="18"/>
              </w:rPr>
            </w:pPr>
            <w:r w:rsidRPr="00DA4C62">
              <w:rPr>
                <w:sz w:val="18"/>
                <w:szCs w:val="18"/>
              </w:rPr>
              <w:t>A cumplimentar por SOHISCERT</w:t>
            </w:r>
          </w:p>
        </w:tc>
        <w:tc>
          <w:tcPr>
            <w:tcW w:w="3391" w:type="pct"/>
            <w:vMerge w:val="restart"/>
          </w:tcPr>
          <w:p w14:paraId="3FB87F5C" w14:textId="77777777" w:rsidR="001178EB" w:rsidRDefault="001178EB" w:rsidP="0079795F">
            <w:pPr>
              <w:jc w:val="center"/>
              <w:rPr>
                <w:b/>
                <w:sz w:val="22"/>
                <w:szCs w:val="22"/>
              </w:rPr>
            </w:pPr>
          </w:p>
          <w:p w14:paraId="23FAC477" w14:textId="77777777" w:rsidR="001178EB" w:rsidRPr="00992D96" w:rsidRDefault="001178EB" w:rsidP="0079795F">
            <w:pPr>
              <w:jc w:val="center"/>
              <w:rPr>
                <w:b/>
              </w:rPr>
            </w:pPr>
            <w:r w:rsidRPr="00992D96">
              <w:rPr>
                <w:b/>
              </w:rPr>
              <w:t>CUESTIONARIO DE SOLICITUD DE</w:t>
            </w:r>
          </w:p>
          <w:p w14:paraId="664FCD1D" w14:textId="77777777" w:rsidR="001178EB" w:rsidRPr="00992D96" w:rsidRDefault="001178EB" w:rsidP="0079795F">
            <w:pPr>
              <w:jc w:val="center"/>
              <w:rPr>
                <w:b/>
              </w:rPr>
            </w:pPr>
            <w:r w:rsidRPr="00992D96">
              <w:rPr>
                <w:b/>
              </w:rPr>
              <w:t xml:space="preserve">OPERADOR PARA LA CERTIFICACION DE </w:t>
            </w:r>
          </w:p>
          <w:p w14:paraId="1E7CC11B" w14:textId="77777777" w:rsidR="001178EB" w:rsidRPr="00992D96" w:rsidRDefault="001178EB" w:rsidP="0079795F">
            <w:pPr>
              <w:jc w:val="center"/>
              <w:rPr>
                <w:b/>
              </w:rPr>
            </w:pPr>
          </w:p>
          <w:p w14:paraId="3308EE0B" w14:textId="77777777" w:rsidR="001178EB" w:rsidRDefault="001178EB" w:rsidP="001178EB">
            <w:pPr>
              <w:jc w:val="center"/>
              <w:rPr>
                <w:b/>
                <w:color w:val="943634"/>
              </w:rPr>
            </w:pPr>
            <w:r>
              <w:rPr>
                <w:b/>
                <w:color w:val="943634"/>
              </w:rPr>
              <w:t xml:space="preserve">“VINOS VARIETALES” </w:t>
            </w:r>
          </w:p>
          <w:p w14:paraId="78A0EF8A" w14:textId="77777777" w:rsidR="001178EB" w:rsidRPr="001C610E" w:rsidRDefault="001178EB" w:rsidP="001178EB">
            <w:pPr>
              <w:jc w:val="center"/>
              <w:rPr>
                <w:b/>
              </w:rPr>
            </w:pPr>
            <w:r w:rsidRPr="001C610E">
              <w:rPr>
                <w:b/>
              </w:rPr>
              <w:t xml:space="preserve">EN </w:t>
            </w:r>
            <w:r>
              <w:rPr>
                <w:b/>
              </w:rPr>
              <w:t>LA COMUNIDAD VALENCIANA</w:t>
            </w:r>
          </w:p>
        </w:tc>
      </w:tr>
      <w:tr w:rsidR="001178EB" w14:paraId="38F7F800" w14:textId="77777777" w:rsidTr="001D103E">
        <w:trPr>
          <w:trHeight w:val="864"/>
          <w:jc w:val="center"/>
        </w:trPr>
        <w:tc>
          <w:tcPr>
            <w:tcW w:w="1609" w:type="pct"/>
            <w:shd w:val="clear" w:color="auto" w:fill="F2F2F2"/>
            <w:vAlign w:val="center"/>
          </w:tcPr>
          <w:p w14:paraId="4B43D13B" w14:textId="77777777" w:rsidR="00217C57" w:rsidRDefault="00217C57" w:rsidP="00217C57">
            <w:pPr>
              <w:rPr>
                <w:b/>
                <w:sz w:val="16"/>
                <w:szCs w:val="16"/>
              </w:rPr>
            </w:pPr>
          </w:p>
          <w:p w14:paraId="03BEA77E" w14:textId="77777777" w:rsidR="00217C57" w:rsidRDefault="00217C57" w:rsidP="00217C57">
            <w:pPr>
              <w:rPr>
                <w:b/>
                <w:sz w:val="16"/>
                <w:szCs w:val="16"/>
              </w:rPr>
            </w:pPr>
            <w:r>
              <w:rPr>
                <w:b/>
                <w:sz w:val="16"/>
                <w:szCs w:val="16"/>
              </w:rPr>
              <w:t xml:space="preserve">Nº ENTRADA: </w:t>
            </w:r>
            <w:r>
              <w:rPr>
                <w:b/>
                <w:sz w:val="16"/>
                <w:szCs w:val="16"/>
              </w:rPr>
              <w:fldChar w:fldCharType="begin">
                <w:ffData>
                  <w:name w:val="Texto31"/>
                  <w:enabled/>
                  <w:calcOnExit w:val="0"/>
                  <w:textInput/>
                </w:ffData>
              </w:fldChar>
            </w:r>
            <w:bookmarkStart w:id="0" w:name="Texto3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442C4532" w14:textId="77777777" w:rsidR="00217C57" w:rsidRDefault="00217C57" w:rsidP="00217C57">
            <w:pPr>
              <w:rPr>
                <w:b/>
                <w:sz w:val="16"/>
                <w:szCs w:val="16"/>
              </w:rPr>
            </w:pPr>
          </w:p>
          <w:p w14:paraId="71676062" w14:textId="77777777" w:rsidR="00217C57" w:rsidRDefault="00217C57" w:rsidP="00217C57">
            <w:pPr>
              <w:rPr>
                <w:b/>
                <w:sz w:val="16"/>
                <w:szCs w:val="16"/>
              </w:rPr>
            </w:pPr>
            <w:r>
              <w:rPr>
                <w:b/>
                <w:sz w:val="16"/>
                <w:szCs w:val="16"/>
              </w:rPr>
              <w:t xml:space="preserve">FECHA: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25E98BE9" w14:textId="77777777" w:rsidR="00217C57" w:rsidRDefault="00217C57" w:rsidP="00217C57">
            <w:pPr>
              <w:rPr>
                <w:b/>
                <w:sz w:val="16"/>
                <w:szCs w:val="16"/>
              </w:rPr>
            </w:pPr>
          </w:p>
          <w:p w14:paraId="0BA92A50" w14:textId="77777777" w:rsidR="00217C57" w:rsidRDefault="00217C57" w:rsidP="00217C57">
            <w:pPr>
              <w:rPr>
                <w:b/>
                <w:sz w:val="16"/>
                <w:szCs w:val="16"/>
              </w:rPr>
            </w:pPr>
            <w:r>
              <w:rPr>
                <w:b/>
                <w:sz w:val="16"/>
                <w:szCs w:val="16"/>
              </w:rPr>
              <w:t xml:space="preserve">Nº POTENCIAL CLIENTE: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73C8E92B" w14:textId="77777777" w:rsidR="00217C57" w:rsidRDefault="00217C57" w:rsidP="00217C57">
            <w:pPr>
              <w:rPr>
                <w:b/>
                <w:sz w:val="16"/>
                <w:szCs w:val="16"/>
              </w:rPr>
            </w:pPr>
          </w:p>
          <w:p w14:paraId="7DA619F8" w14:textId="77777777" w:rsidR="001178EB" w:rsidRDefault="00217C57" w:rsidP="00217C57">
            <w:pPr>
              <w:rPr>
                <w:b/>
                <w:sz w:val="16"/>
                <w:szCs w:val="16"/>
              </w:rPr>
            </w:pPr>
            <w:r>
              <w:rPr>
                <w:b/>
                <w:sz w:val="16"/>
                <w:szCs w:val="16"/>
              </w:rPr>
              <w:t>Nº OPERADOR:</w:t>
            </w:r>
            <w:r>
              <w:rPr>
                <w:b/>
                <w:sz w:val="18"/>
                <w:szCs w:val="18"/>
              </w:rPr>
              <w:t xml:space="preserv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683F28F7" w14:textId="77777777" w:rsidR="00217C57" w:rsidRPr="005B1295" w:rsidRDefault="00217C57" w:rsidP="00217C57">
            <w:pPr>
              <w:rPr>
                <w:b/>
                <w:sz w:val="18"/>
                <w:szCs w:val="18"/>
              </w:rPr>
            </w:pPr>
          </w:p>
        </w:tc>
        <w:tc>
          <w:tcPr>
            <w:tcW w:w="3391" w:type="pct"/>
            <w:vMerge/>
          </w:tcPr>
          <w:p w14:paraId="5A137EE5" w14:textId="77777777" w:rsidR="001178EB" w:rsidRDefault="001178EB" w:rsidP="0079795F">
            <w:pPr>
              <w:jc w:val="center"/>
              <w:rPr>
                <w:b/>
                <w:sz w:val="22"/>
                <w:szCs w:val="22"/>
              </w:rPr>
            </w:pPr>
          </w:p>
        </w:tc>
      </w:tr>
    </w:tbl>
    <w:p w14:paraId="1BF1E58E" w14:textId="77777777" w:rsidR="001178EB" w:rsidRDefault="001178EB"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45F8C" w:rsidRPr="00356DCD" w14:paraId="2A7DDC38" w14:textId="77777777" w:rsidTr="00356DCD">
        <w:trPr>
          <w:trHeight w:val="1152"/>
        </w:trPr>
        <w:tc>
          <w:tcPr>
            <w:tcW w:w="10490" w:type="dxa"/>
            <w:shd w:val="clear" w:color="auto" w:fill="auto"/>
            <w:vAlign w:val="center"/>
          </w:tcPr>
          <w:p w14:paraId="0E962F87" w14:textId="77777777" w:rsidR="00B739ED" w:rsidRPr="00A751ED" w:rsidRDefault="00B739ED" w:rsidP="00B739ED">
            <w:pPr>
              <w:jc w:val="center"/>
              <w:rPr>
                <w:sz w:val="18"/>
                <w:szCs w:val="18"/>
                <w:lang w:val="en-US"/>
              </w:rPr>
            </w:pPr>
            <w:r w:rsidRPr="00A751ED">
              <w:rPr>
                <w:sz w:val="18"/>
                <w:szCs w:val="18"/>
                <w:lang w:val="en-US"/>
              </w:rPr>
              <w:t xml:space="preserve">SOHISCERT     </w:t>
            </w:r>
            <w:hyperlink r:id="rId8" w:history="1">
              <w:r w:rsidRPr="00A751ED">
                <w:rPr>
                  <w:rStyle w:val="Hipervnculo"/>
                  <w:sz w:val="18"/>
                  <w:szCs w:val="18"/>
                  <w:lang w:val="en-US"/>
                </w:rPr>
                <w:t>www.sohiscert.com</w:t>
              </w:r>
            </w:hyperlink>
            <w:r w:rsidRPr="00A751ED">
              <w:rPr>
                <w:sz w:val="18"/>
                <w:szCs w:val="18"/>
                <w:lang w:val="en-US"/>
              </w:rPr>
              <w:t xml:space="preserve"> </w:t>
            </w:r>
            <w:proofErr w:type="spellStart"/>
            <w:r w:rsidRPr="00A751ED">
              <w:rPr>
                <w:sz w:val="18"/>
                <w:szCs w:val="18"/>
                <w:lang w:val="en-US"/>
              </w:rPr>
              <w:t>Tlf</w:t>
            </w:r>
            <w:proofErr w:type="spellEnd"/>
            <w:r w:rsidRPr="00A751ED">
              <w:rPr>
                <w:sz w:val="18"/>
                <w:szCs w:val="18"/>
                <w:lang w:val="en-US"/>
              </w:rPr>
              <w:t xml:space="preserve">.: 955 868 051 Fax: 955 868 137 </w:t>
            </w:r>
            <w:hyperlink r:id="rId9" w:history="1">
              <w:r w:rsidRPr="00A751ED">
                <w:rPr>
                  <w:rStyle w:val="Hipervnculo"/>
                  <w:sz w:val="18"/>
                  <w:szCs w:val="18"/>
                  <w:lang w:val="en-US"/>
                </w:rPr>
                <w:t>sohiscert@sohiscert.com</w:t>
              </w:r>
            </w:hyperlink>
          </w:p>
          <w:p w14:paraId="32AA1932" w14:textId="77777777" w:rsidR="00B739ED" w:rsidRPr="00BE5EE7" w:rsidRDefault="00B739ED" w:rsidP="00B739ED">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295741F" w14:textId="77777777" w:rsidR="00B739ED" w:rsidRPr="00BE5EE7" w:rsidRDefault="00B739ED" w:rsidP="00B739ED">
            <w:pPr>
              <w:jc w:val="center"/>
              <w:rPr>
                <w:sz w:val="18"/>
                <w:szCs w:val="18"/>
              </w:rPr>
            </w:pPr>
            <w:r w:rsidRPr="00BE5EE7">
              <w:rPr>
                <w:sz w:val="18"/>
                <w:szCs w:val="18"/>
              </w:rPr>
              <w:t xml:space="preserve">C/Picasso, 14- Bajo Izq. 23400- Úbeda (Jaén) </w:t>
            </w:r>
          </w:p>
          <w:p w14:paraId="7A94A4BF" w14:textId="77777777" w:rsidR="00B739ED" w:rsidRPr="00BE5EE7" w:rsidRDefault="00B739ED" w:rsidP="00B739ED">
            <w:pPr>
              <w:jc w:val="center"/>
              <w:rPr>
                <w:sz w:val="18"/>
                <w:szCs w:val="18"/>
              </w:rPr>
            </w:pPr>
            <w:r w:rsidRPr="00BE5EE7">
              <w:rPr>
                <w:sz w:val="18"/>
                <w:szCs w:val="18"/>
              </w:rPr>
              <w:t xml:space="preserve">Parque Científico – Tecnológico (PITA) Av. De la Innovación, 15 Módulo 43 del área B.  04160- Almería. </w:t>
            </w:r>
          </w:p>
          <w:p w14:paraId="33812B46" w14:textId="0D4C290A" w:rsidR="00B739ED" w:rsidRPr="00BE5EE7" w:rsidRDefault="00B739ED" w:rsidP="00B739ED">
            <w:pPr>
              <w:jc w:val="center"/>
              <w:rPr>
                <w:sz w:val="18"/>
                <w:szCs w:val="18"/>
              </w:rPr>
            </w:pPr>
            <w:r w:rsidRPr="00BE5EE7">
              <w:rPr>
                <w:b/>
                <w:sz w:val="18"/>
                <w:szCs w:val="18"/>
              </w:rPr>
              <w:t>Oficinas Castilla La Mancha</w:t>
            </w:r>
            <w:r w:rsidR="0013205E">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14CD7E95" w14:textId="7D65E7E1" w:rsidR="00A45F8C" w:rsidRPr="00A751ED" w:rsidRDefault="00B739ED" w:rsidP="00B739ED">
            <w:pPr>
              <w:jc w:val="center"/>
              <w:rPr>
                <w:sz w:val="18"/>
                <w:szCs w:val="18"/>
              </w:rPr>
            </w:pPr>
            <w:r w:rsidRPr="00BE5EE7">
              <w:rPr>
                <w:sz w:val="18"/>
                <w:szCs w:val="18"/>
              </w:rPr>
              <w:t>C/Amargura, 2 - bajo, 13630 - Socuéllamos (Ciudad Real).</w:t>
            </w:r>
          </w:p>
        </w:tc>
      </w:tr>
    </w:tbl>
    <w:p w14:paraId="39760BC3" w14:textId="77777777" w:rsidR="001178EB" w:rsidRPr="00A751ED" w:rsidRDefault="001178EB" w:rsidP="00206460">
      <w:pPr>
        <w:pStyle w:val="Textoindependiente"/>
      </w:pPr>
    </w:p>
    <w:p w14:paraId="00AE1342" w14:textId="77777777" w:rsidR="00A45F8C" w:rsidRPr="00A751ED" w:rsidRDefault="00A45F8C" w:rsidP="00206460">
      <w:pPr>
        <w:pStyle w:val="Textoindependiente"/>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178EB" w:rsidRPr="00C80CC4" w14:paraId="04269433" w14:textId="77777777" w:rsidTr="0079795F">
        <w:tc>
          <w:tcPr>
            <w:tcW w:w="5000" w:type="pct"/>
            <w:shd w:val="clear" w:color="auto" w:fill="E5B8B7"/>
          </w:tcPr>
          <w:p w14:paraId="31256F2B" w14:textId="77777777" w:rsidR="001178EB" w:rsidRPr="00C80CC4" w:rsidRDefault="001178EB" w:rsidP="0079795F">
            <w:pPr>
              <w:pStyle w:val="Textoindependiente2"/>
              <w:jc w:val="center"/>
              <w:rPr>
                <w:b/>
                <w:bCs/>
                <w:szCs w:val="22"/>
              </w:rPr>
            </w:pPr>
            <w:r>
              <w:rPr>
                <w:b/>
                <w:bCs/>
                <w:szCs w:val="22"/>
              </w:rPr>
              <w:t>DOCUMENTO NORMATIVO</w:t>
            </w:r>
          </w:p>
        </w:tc>
      </w:tr>
      <w:tr w:rsidR="001178EB" w:rsidRPr="00992D96" w14:paraId="2138A6A7" w14:textId="77777777" w:rsidTr="000D5F73">
        <w:trPr>
          <w:trHeight w:val="577"/>
        </w:trPr>
        <w:tc>
          <w:tcPr>
            <w:tcW w:w="5000" w:type="pct"/>
          </w:tcPr>
          <w:p w14:paraId="571023C2" w14:textId="77777777" w:rsidR="001178EB" w:rsidRPr="000D5F73" w:rsidRDefault="001178EB" w:rsidP="000D5F73">
            <w:pPr>
              <w:autoSpaceDE w:val="0"/>
              <w:autoSpaceDN w:val="0"/>
              <w:adjustRightInd w:val="0"/>
              <w:rPr>
                <w:iCs/>
                <w:sz w:val="20"/>
                <w:szCs w:val="20"/>
              </w:rPr>
            </w:pPr>
            <w:r w:rsidRPr="001178EB">
              <w:rPr>
                <w:iCs/>
                <w:sz w:val="20"/>
                <w:szCs w:val="20"/>
              </w:rPr>
              <w:t>DECRETO 124/2012, de 27 de julio, del Consell, por el que se establecen las normas de aplicación a los vinos con indicación de añada y/o variedad de uva de vinificación, sin denominación de origen protegida ni indicación geográfica protegida.</w:t>
            </w:r>
          </w:p>
        </w:tc>
      </w:tr>
    </w:tbl>
    <w:p w14:paraId="196FE6D9" w14:textId="77777777" w:rsidR="00A751ED" w:rsidRPr="00676070" w:rsidRDefault="00A751ED" w:rsidP="00A751ED">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A751ED" w:rsidRPr="00EB2C9C" w14:paraId="61AD68CA" w14:textId="77777777" w:rsidTr="003C2EFC">
        <w:trPr>
          <w:cantSplit/>
          <w:trHeight w:val="190"/>
        </w:trPr>
        <w:tc>
          <w:tcPr>
            <w:tcW w:w="5000" w:type="pct"/>
            <w:gridSpan w:val="5"/>
            <w:shd w:val="clear" w:color="auto" w:fill="E5B8B7"/>
          </w:tcPr>
          <w:p w14:paraId="74F7CE2C" w14:textId="77777777" w:rsidR="00A751ED" w:rsidRPr="00EB2C9C" w:rsidRDefault="00A751ED" w:rsidP="00A751ED">
            <w:pPr>
              <w:pStyle w:val="Ttulo1"/>
              <w:numPr>
                <w:ilvl w:val="0"/>
                <w:numId w:val="5"/>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A751ED" w:rsidRPr="00992D96" w14:paraId="4F05BDD4" w14:textId="77777777" w:rsidTr="003C2EFC">
        <w:trPr>
          <w:trHeight w:val="336"/>
        </w:trPr>
        <w:tc>
          <w:tcPr>
            <w:tcW w:w="1792" w:type="pct"/>
            <w:gridSpan w:val="2"/>
            <w:shd w:val="clear" w:color="auto" w:fill="F2F2F2"/>
            <w:vAlign w:val="center"/>
          </w:tcPr>
          <w:p w14:paraId="549A027F" w14:textId="77777777" w:rsidR="00A751ED" w:rsidRPr="003F4B22" w:rsidRDefault="00A751ED" w:rsidP="003C2EFC">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335E984E" w14:textId="77777777" w:rsidR="00A751ED" w:rsidRPr="004262BD" w:rsidRDefault="00A751ED"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51ED" w:rsidRPr="00992D96" w14:paraId="48CA02B8" w14:textId="77777777" w:rsidTr="003C2EFC">
        <w:trPr>
          <w:cantSplit/>
          <w:trHeight w:val="336"/>
        </w:trPr>
        <w:tc>
          <w:tcPr>
            <w:tcW w:w="1061" w:type="pct"/>
            <w:shd w:val="clear" w:color="auto" w:fill="F2F2F2"/>
            <w:vAlign w:val="center"/>
          </w:tcPr>
          <w:p w14:paraId="2A505186" w14:textId="77777777" w:rsidR="00A751ED" w:rsidRPr="003F4B22" w:rsidRDefault="00A751ED" w:rsidP="003C2EFC">
            <w:pPr>
              <w:rPr>
                <w:b/>
                <w:bCs/>
                <w:sz w:val="20"/>
                <w:szCs w:val="20"/>
              </w:rPr>
            </w:pPr>
            <w:r w:rsidRPr="003F4B22">
              <w:rPr>
                <w:b/>
                <w:bCs/>
                <w:sz w:val="20"/>
                <w:szCs w:val="20"/>
              </w:rPr>
              <w:t>Domicilio</w:t>
            </w:r>
          </w:p>
        </w:tc>
        <w:tc>
          <w:tcPr>
            <w:tcW w:w="3939" w:type="pct"/>
            <w:gridSpan w:val="4"/>
          </w:tcPr>
          <w:p w14:paraId="66543D8C"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751ED" w:rsidRPr="00C80CC4" w14:paraId="6C18CA99" w14:textId="77777777" w:rsidTr="003C2EFC">
        <w:trPr>
          <w:trHeight w:val="347"/>
        </w:trPr>
        <w:tc>
          <w:tcPr>
            <w:tcW w:w="1061" w:type="pct"/>
            <w:shd w:val="clear" w:color="auto" w:fill="F2F2F2"/>
            <w:vAlign w:val="center"/>
          </w:tcPr>
          <w:p w14:paraId="08D7250A" w14:textId="77777777" w:rsidR="00A751ED" w:rsidRPr="003F4B22" w:rsidRDefault="00A751ED" w:rsidP="003C2EFC">
            <w:pPr>
              <w:rPr>
                <w:b/>
                <w:bCs/>
                <w:sz w:val="20"/>
                <w:szCs w:val="20"/>
              </w:rPr>
            </w:pPr>
            <w:r w:rsidRPr="003F4B22">
              <w:rPr>
                <w:b/>
                <w:bCs/>
                <w:sz w:val="20"/>
                <w:szCs w:val="20"/>
              </w:rPr>
              <w:t>Código Postal</w:t>
            </w:r>
          </w:p>
        </w:tc>
        <w:tc>
          <w:tcPr>
            <w:tcW w:w="1343" w:type="pct"/>
            <w:gridSpan w:val="2"/>
          </w:tcPr>
          <w:p w14:paraId="40B49C17"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BD505AE" w14:textId="77777777" w:rsidR="00A751ED" w:rsidRPr="003F4B22" w:rsidRDefault="00A751ED" w:rsidP="003C2EFC">
            <w:pPr>
              <w:pStyle w:val="Ttulo2"/>
              <w:keepLines/>
              <w:ind w:left="357" w:hanging="357"/>
              <w:rPr>
                <w:sz w:val="20"/>
                <w:szCs w:val="20"/>
              </w:rPr>
            </w:pPr>
            <w:r w:rsidRPr="003F4B22">
              <w:rPr>
                <w:sz w:val="20"/>
                <w:szCs w:val="20"/>
              </w:rPr>
              <w:t>C.I.F.</w:t>
            </w:r>
          </w:p>
        </w:tc>
        <w:tc>
          <w:tcPr>
            <w:tcW w:w="1703" w:type="pct"/>
          </w:tcPr>
          <w:p w14:paraId="6647D08E" w14:textId="77777777" w:rsidR="00A751ED" w:rsidRDefault="00A751ED"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646AB3E2" w14:textId="77777777" w:rsidTr="003C2EFC">
        <w:trPr>
          <w:cantSplit/>
          <w:trHeight w:val="336"/>
        </w:trPr>
        <w:tc>
          <w:tcPr>
            <w:tcW w:w="1061" w:type="pct"/>
            <w:shd w:val="clear" w:color="auto" w:fill="F2F2F2"/>
            <w:vAlign w:val="center"/>
          </w:tcPr>
          <w:p w14:paraId="0E2148D2" w14:textId="77777777" w:rsidR="00A751ED" w:rsidRPr="003F4B22" w:rsidRDefault="00A751ED" w:rsidP="003C2EFC">
            <w:pPr>
              <w:rPr>
                <w:b/>
                <w:sz w:val="20"/>
                <w:szCs w:val="20"/>
              </w:rPr>
            </w:pPr>
            <w:r w:rsidRPr="003F4B22">
              <w:rPr>
                <w:b/>
                <w:bCs/>
                <w:sz w:val="20"/>
                <w:szCs w:val="20"/>
              </w:rPr>
              <w:t>Municipio</w:t>
            </w:r>
          </w:p>
        </w:tc>
        <w:tc>
          <w:tcPr>
            <w:tcW w:w="1343" w:type="pct"/>
            <w:gridSpan w:val="2"/>
            <w:tcBorders>
              <w:bottom w:val="single" w:sz="8" w:space="0" w:color="auto"/>
            </w:tcBorders>
          </w:tcPr>
          <w:p w14:paraId="2DF34FDF"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A4BDE99" w14:textId="77777777" w:rsidR="00A751ED" w:rsidRPr="003F4B22" w:rsidRDefault="00A751ED" w:rsidP="003C2EFC">
            <w:pPr>
              <w:pStyle w:val="Ttulo2"/>
              <w:keepLines/>
              <w:ind w:left="357" w:hanging="357"/>
              <w:rPr>
                <w:sz w:val="20"/>
                <w:szCs w:val="20"/>
              </w:rPr>
            </w:pPr>
            <w:r w:rsidRPr="003F4B22">
              <w:rPr>
                <w:sz w:val="20"/>
                <w:szCs w:val="20"/>
              </w:rPr>
              <w:t>Provincia</w:t>
            </w:r>
          </w:p>
        </w:tc>
        <w:tc>
          <w:tcPr>
            <w:tcW w:w="1703" w:type="pct"/>
          </w:tcPr>
          <w:p w14:paraId="7BA78372" w14:textId="77777777" w:rsidR="00A751ED" w:rsidRDefault="00A751ED"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6791F8FB" w14:textId="77777777" w:rsidTr="003C2EFC">
        <w:trPr>
          <w:trHeight w:val="347"/>
        </w:trPr>
        <w:tc>
          <w:tcPr>
            <w:tcW w:w="1061" w:type="pct"/>
            <w:shd w:val="clear" w:color="auto" w:fill="F2F2F2"/>
            <w:vAlign w:val="center"/>
          </w:tcPr>
          <w:p w14:paraId="6C83CE86" w14:textId="77777777" w:rsidR="00A751ED" w:rsidRPr="003F4B22" w:rsidRDefault="00A751ED" w:rsidP="003C2EFC">
            <w:pPr>
              <w:rPr>
                <w:b/>
                <w:bCs/>
                <w:sz w:val="20"/>
                <w:szCs w:val="20"/>
              </w:rPr>
            </w:pPr>
            <w:r w:rsidRPr="003F4B22">
              <w:rPr>
                <w:b/>
                <w:bCs/>
                <w:sz w:val="20"/>
                <w:szCs w:val="20"/>
              </w:rPr>
              <w:t>Teléfono</w:t>
            </w:r>
          </w:p>
        </w:tc>
        <w:tc>
          <w:tcPr>
            <w:tcW w:w="1343" w:type="pct"/>
            <w:gridSpan w:val="2"/>
            <w:tcBorders>
              <w:top w:val="single" w:sz="8" w:space="0" w:color="auto"/>
            </w:tcBorders>
          </w:tcPr>
          <w:p w14:paraId="1796DA53"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11426E82" w14:textId="77777777" w:rsidR="00A751ED" w:rsidRPr="003F4B22" w:rsidRDefault="00A751ED" w:rsidP="003C2EFC">
            <w:pPr>
              <w:pStyle w:val="Ttulo2"/>
              <w:keepLines/>
              <w:ind w:left="357" w:hanging="357"/>
              <w:rPr>
                <w:sz w:val="20"/>
                <w:szCs w:val="20"/>
              </w:rPr>
            </w:pPr>
            <w:r w:rsidRPr="003F4B22">
              <w:rPr>
                <w:sz w:val="20"/>
                <w:szCs w:val="20"/>
              </w:rPr>
              <w:t>Fax</w:t>
            </w:r>
          </w:p>
        </w:tc>
        <w:tc>
          <w:tcPr>
            <w:tcW w:w="1703" w:type="pct"/>
          </w:tcPr>
          <w:p w14:paraId="3C962839" w14:textId="77777777" w:rsidR="00A751ED" w:rsidRDefault="00A751ED"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2EA22516" w14:textId="77777777" w:rsidTr="003C2EFC">
        <w:trPr>
          <w:cantSplit/>
          <w:trHeight w:val="336"/>
        </w:trPr>
        <w:tc>
          <w:tcPr>
            <w:tcW w:w="1061" w:type="pct"/>
            <w:shd w:val="clear" w:color="auto" w:fill="F2F2F2"/>
            <w:vAlign w:val="center"/>
          </w:tcPr>
          <w:p w14:paraId="6609B310" w14:textId="77777777" w:rsidR="00A751ED" w:rsidRPr="003F4B22" w:rsidRDefault="00A751ED" w:rsidP="003C2EFC">
            <w:pPr>
              <w:rPr>
                <w:b/>
                <w:sz w:val="20"/>
                <w:szCs w:val="20"/>
              </w:rPr>
            </w:pPr>
            <w:r w:rsidRPr="003F4B22">
              <w:rPr>
                <w:b/>
                <w:bCs/>
                <w:sz w:val="20"/>
                <w:szCs w:val="20"/>
              </w:rPr>
              <w:t>Web</w:t>
            </w:r>
          </w:p>
        </w:tc>
        <w:tc>
          <w:tcPr>
            <w:tcW w:w="1343" w:type="pct"/>
            <w:gridSpan w:val="2"/>
          </w:tcPr>
          <w:p w14:paraId="1D274CA6"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07B43BFF" w14:textId="77777777" w:rsidR="00A751ED" w:rsidRPr="003F4B22" w:rsidRDefault="00A751ED" w:rsidP="003C2EFC">
            <w:pPr>
              <w:pStyle w:val="Ttulo2"/>
              <w:keepLines/>
              <w:ind w:left="357" w:hanging="357"/>
              <w:rPr>
                <w:sz w:val="20"/>
                <w:szCs w:val="20"/>
              </w:rPr>
            </w:pPr>
            <w:r w:rsidRPr="003F4B22">
              <w:rPr>
                <w:sz w:val="20"/>
                <w:szCs w:val="20"/>
              </w:rPr>
              <w:t>E-mail</w:t>
            </w:r>
          </w:p>
        </w:tc>
        <w:tc>
          <w:tcPr>
            <w:tcW w:w="1703" w:type="pct"/>
          </w:tcPr>
          <w:p w14:paraId="286E6840" w14:textId="77777777" w:rsidR="00A751ED" w:rsidRDefault="00A751ED"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4D71EB47" w14:textId="77777777" w:rsidTr="003C2EFC">
        <w:trPr>
          <w:cantSplit/>
          <w:trHeight w:val="336"/>
        </w:trPr>
        <w:tc>
          <w:tcPr>
            <w:tcW w:w="1061" w:type="pct"/>
            <w:shd w:val="clear" w:color="auto" w:fill="F2F2F2"/>
            <w:vAlign w:val="center"/>
          </w:tcPr>
          <w:p w14:paraId="1D757B8F" w14:textId="77777777" w:rsidR="00A751ED" w:rsidRPr="003F4B22" w:rsidRDefault="00A751ED" w:rsidP="003C2EFC">
            <w:pPr>
              <w:rPr>
                <w:b/>
                <w:bCs/>
                <w:sz w:val="20"/>
                <w:szCs w:val="20"/>
              </w:rPr>
            </w:pPr>
            <w:r w:rsidRPr="003F4B22">
              <w:rPr>
                <w:b/>
                <w:bCs/>
                <w:sz w:val="20"/>
                <w:szCs w:val="20"/>
              </w:rPr>
              <w:t>Representante</w:t>
            </w:r>
          </w:p>
        </w:tc>
        <w:tc>
          <w:tcPr>
            <w:tcW w:w="1343" w:type="pct"/>
            <w:gridSpan w:val="2"/>
          </w:tcPr>
          <w:p w14:paraId="3F11EA20" w14:textId="77777777" w:rsidR="00A751ED" w:rsidRDefault="00A751ED"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2D4FAAEA" w14:textId="77777777" w:rsidR="00A751ED" w:rsidRPr="003F4B22" w:rsidRDefault="00A751ED" w:rsidP="003C2EFC">
            <w:pPr>
              <w:pStyle w:val="Ttulo2"/>
              <w:keepLines/>
              <w:ind w:left="357" w:hanging="357"/>
              <w:rPr>
                <w:sz w:val="20"/>
                <w:szCs w:val="20"/>
              </w:rPr>
            </w:pPr>
            <w:r w:rsidRPr="003F4B22">
              <w:rPr>
                <w:sz w:val="20"/>
                <w:szCs w:val="20"/>
              </w:rPr>
              <w:t>Cargo</w:t>
            </w:r>
          </w:p>
        </w:tc>
        <w:tc>
          <w:tcPr>
            <w:tcW w:w="1703" w:type="pct"/>
          </w:tcPr>
          <w:p w14:paraId="645C8BF4" w14:textId="77777777" w:rsidR="00A751ED" w:rsidRDefault="00A751ED"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751ED" w:rsidRPr="00992D96" w14:paraId="247FC8F7" w14:textId="77777777" w:rsidTr="003C2EFC">
        <w:trPr>
          <w:cantSplit/>
          <w:trHeight w:val="347"/>
        </w:trPr>
        <w:tc>
          <w:tcPr>
            <w:tcW w:w="1061" w:type="pct"/>
            <w:shd w:val="clear" w:color="auto" w:fill="F2F2F2"/>
            <w:vAlign w:val="center"/>
          </w:tcPr>
          <w:p w14:paraId="265BE241" w14:textId="77777777" w:rsidR="00A751ED" w:rsidRPr="003F4B22" w:rsidRDefault="00A751ED" w:rsidP="003C2EFC">
            <w:pPr>
              <w:rPr>
                <w:b/>
                <w:bCs/>
                <w:sz w:val="20"/>
                <w:szCs w:val="20"/>
              </w:rPr>
            </w:pPr>
            <w:r w:rsidRPr="003F4B22">
              <w:rPr>
                <w:b/>
                <w:bCs/>
                <w:sz w:val="20"/>
                <w:szCs w:val="20"/>
              </w:rPr>
              <w:t>D.N.I representante</w:t>
            </w:r>
          </w:p>
          <w:p w14:paraId="2E039AD3" w14:textId="77777777" w:rsidR="00A751ED" w:rsidRPr="003F4B22" w:rsidRDefault="00A751ED" w:rsidP="003C2EFC">
            <w:pPr>
              <w:rPr>
                <w:b/>
                <w:bCs/>
                <w:sz w:val="20"/>
                <w:szCs w:val="20"/>
              </w:rPr>
            </w:pPr>
          </w:p>
        </w:tc>
        <w:tc>
          <w:tcPr>
            <w:tcW w:w="1343" w:type="pct"/>
            <w:gridSpan w:val="2"/>
          </w:tcPr>
          <w:p w14:paraId="5B5767DE" w14:textId="77777777" w:rsidR="00A751ED" w:rsidRDefault="00A751ED"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433899F9" w14:textId="77777777" w:rsidR="00A751ED" w:rsidRPr="003F4B22" w:rsidRDefault="00A751ED" w:rsidP="003C2EFC">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6D77B5A1" w14:textId="77777777" w:rsidR="00A751ED" w:rsidRDefault="00A751ED"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bl>
    <w:p w14:paraId="1929CDCD" w14:textId="77777777" w:rsidR="00A751ED" w:rsidRPr="00676070" w:rsidRDefault="00A751ED" w:rsidP="00A751ED">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A751ED" w:rsidRPr="00EB2C9C" w14:paraId="7F2077A2" w14:textId="77777777" w:rsidTr="003C2EFC">
        <w:trPr>
          <w:cantSplit/>
          <w:trHeight w:val="190"/>
        </w:trPr>
        <w:tc>
          <w:tcPr>
            <w:tcW w:w="5000" w:type="pct"/>
            <w:gridSpan w:val="9"/>
            <w:shd w:val="clear" w:color="auto" w:fill="E5B8B7"/>
          </w:tcPr>
          <w:p w14:paraId="73C8F308" w14:textId="77777777" w:rsidR="00A751ED" w:rsidRPr="00651AD1" w:rsidRDefault="00A751ED" w:rsidP="00A751ED">
            <w:pPr>
              <w:pStyle w:val="Ttulo1"/>
              <w:numPr>
                <w:ilvl w:val="0"/>
                <w:numId w:val="5"/>
              </w:numPr>
              <w:jc w:val="left"/>
              <w:rPr>
                <w:color w:val="0070C0"/>
                <w:sz w:val="22"/>
                <w:szCs w:val="22"/>
              </w:rPr>
            </w:pPr>
            <w:r w:rsidRPr="00B553C7">
              <w:rPr>
                <w:sz w:val="22"/>
                <w:szCs w:val="22"/>
              </w:rPr>
              <w:t xml:space="preserve">IDENTIFICACIÓN DE LA INSTALACIÓN </w:t>
            </w:r>
            <w:r w:rsidRPr="00B553C7">
              <w:rPr>
                <w:color w:val="2F5496" w:themeColor="accent5" w:themeShade="BF"/>
                <w:sz w:val="18"/>
                <w:szCs w:val="18"/>
              </w:rPr>
              <w:t>(C</w:t>
            </w:r>
            <w:r>
              <w:rPr>
                <w:color w:val="2F5496" w:themeColor="accent5" w:themeShade="BF"/>
                <w:sz w:val="18"/>
                <w:szCs w:val="18"/>
              </w:rPr>
              <w:t>umplimentar un cuestionario de solicitud por cada instalación)</w:t>
            </w:r>
          </w:p>
        </w:tc>
      </w:tr>
      <w:tr w:rsidR="00A751ED" w:rsidRPr="00992D96" w14:paraId="1602DB1C" w14:textId="77777777" w:rsidTr="003C2EFC">
        <w:trPr>
          <w:trHeight w:val="336"/>
        </w:trPr>
        <w:tc>
          <w:tcPr>
            <w:tcW w:w="1265" w:type="pct"/>
            <w:shd w:val="clear" w:color="auto" w:fill="F2F2F2"/>
            <w:vAlign w:val="center"/>
          </w:tcPr>
          <w:p w14:paraId="1B9A7A44" w14:textId="77777777" w:rsidR="00A751ED" w:rsidRDefault="00A751ED" w:rsidP="003C2EFC">
            <w:pPr>
              <w:pStyle w:val="Ttulo2"/>
              <w:keepLines/>
              <w:ind w:left="357" w:hanging="357"/>
              <w:rPr>
                <w:sz w:val="20"/>
                <w:szCs w:val="20"/>
              </w:rPr>
            </w:pPr>
            <w:r>
              <w:rPr>
                <w:sz w:val="20"/>
                <w:szCs w:val="20"/>
              </w:rPr>
              <w:t xml:space="preserve">Nombre instalación </w:t>
            </w:r>
          </w:p>
        </w:tc>
        <w:tc>
          <w:tcPr>
            <w:tcW w:w="3735" w:type="pct"/>
            <w:gridSpan w:val="8"/>
            <w:vAlign w:val="center"/>
          </w:tcPr>
          <w:p w14:paraId="10513249" w14:textId="77777777" w:rsidR="00A751ED" w:rsidRDefault="00A751ED"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751ED" w:rsidRPr="00992D96" w14:paraId="73824D10" w14:textId="77777777" w:rsidTr="003C2EFC">
        <w:trPr>
          <w:trHeight w:val="336"/>
        </w:trPr>
        <w:tc>
          <w:tcPr>
            <w:tcW w:w="1265" w:type="pct"/>
            <w:shd w:val="clear" w:color="auto" w:fill="F2F2F2"/>
            <w:vAlign w:val="center"/>
          </w:tcPr>
          <w:p w14:paraId="069C8AAE" w14:textId="77777777" w:rsidR="00A751ED" w:rsidRDefault="00A751ED" w:rsidP="003C2EFC">
            <w:pPr>
              <w:pStyle w:val="Ttulo2"/>
              <w:keepLines/>
              <w:ind w:left="357" w:hanging="357"/>
              <w:rPr>
                <w:sz w:val="20"/>
                <w:szCs w:val="20"/>
              </w:rPr>
            </w:pPr>
            <w:r>
              <w:rPr>
                <w:sz w:val="20"/>
                <w:szCs w:val="20"/>
              </w:rPr>
              <w:t>Actividad</w:t>
            </w:r>
          </w:p>
        </w:tc>
        <w:tc>
          <w:tcPr>
            <w:tcW w:w="3735" w:type="pct"/>
            <w:gridSpan w:val="8"/>
            <w:vAlign w:val="center"/>
          </w:tcPr>
          <w:p w14:paraId="3E80EFF5" w14:textId="77777777" w:rsidR="00A751ED" w:rsidRDefault="00A751ED"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751ED" w:rsidRPr="00992D96" w14:paraId="762870EB" w14:textId="77777777" w:rsidTr="003C2EFC">
        <w:trPr>
          <w:cantSplit/>
          <w:trHeight w:val="336"/>
        </w:trPr>
        <w:tc>
          <w:tcPr>
            <w:tcW w:w="1265" w:type="pct"/>
            <w:shd w:val="clear" w:color="auto" w:fill="F2F2F2"/>
            <w:vAlign w:val="center"/>
          </w:tcPr>
          <w:p w14:paraId="68D34E74" w14:textId="77777777" w:rsidR="00A751ED" w:rsidRPr="003F4B22" w:rsidRDefault="00A751ED" w:rsidP="003C2EFC">
            <w:pPr>
              <w:rPr>
                <w:b/>
                <w:bCs/>
                <w:sz w:val="20"/>
                <w:szCs w:val="20"/>
              </w:rPr>
            </w:pPr>
            <w:r w:rsidRPr="003F4B22">
              <w:rPr>
                <w:b/>
                <w:bCs/>
                <w:sz w:val="20"/>
                <w:szCs w:val="20"/>
              </w:rPr>
              <w:t>Domicilio</w:t>
            </w:r>
          </w:p>
        </w:tc>
        <w:tc>
          <w:tcPr>
            <w:tcW w:w="3735" w:type="pct"/>
            <w:gridSpan w:val="8"/>
          </w:tcPr>
          <w:p w14:paraId="0D75AADC" w14:textId="77777777" w:rsidR="00A751ED" w:rsidRDefault="00A751ED"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751ED" w:rsidRPr="00992D96" w14:paraId="1E5062CF" w14:textId="77777777" w:rsidTr="003C2EFC">
        <w:trPr>
          <w:cantSplit/>
          <w:trHeight w:val="336"/>
        </w:trPr>
        <w:tc>
          <w:tcPr>
            <w:tcW w:w="1265" w:type="pct"/>
            <w:shd w:val="clear" w:color="auto" w:fill="F2F2F2"/>
            <w:vAlign w:val="center"/>
          </w:tcPr>
          <w:p w14:paraId="0880CDA7" w14:textId="77777777" w:rsidR="00A751ED" w:rsidRPr="003F4B22" w:rsidRDefault="00A751ED" w:rsidP="003C2EFC">
            <w:pPr>
              <w:rPr>
                <w:b/>
                <w:bCs/>
                <w:sz w:val="20"/>
                <w:szCs w:val="20"/>
              </w:rPr>
            </w:pPr>
            <w:r w:rsidRPr="003F4B22">
              <w:rPr>
                <w:b/>
                <w:bCs/>
                <w:sz w:val="20"/>
                <w:szCs w:val="20"/>
              </w:rPr>
              <w:t>Código Postal</w:t>
            </w:r>
          </w:p>
        </w:tc>
        <w:tc>
          <w:tcPr>
            <w:tcW w:w="626" w:type="pct"/>
            <w:gridSpan w:val="2"/>
          </w:tcPr>
          <w:p w14:paraId="505E30E5" w14:textId="77777777" w:rsidR="00A751ED" w:rsidRPr="004B46C6" w:rsidRDefault="00A751ED"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4886A7FE" w14:textId="77777777" w:rsidR="00A751ED" w:rsidRPr="004B46C6" w:rsidRDefault="00A751ED" w:rsidP="003C2EFC">
            <w:pPr>
              <w:rPr>
                <w:sz w:val="20"/>
                <w:szCs w:val="20"/>
              </w:rPr>
            </w:pPr>
            <w:r>
              <w:rPr>
                <w:sz w:val="20"/>
                <w:szCs w:val="20"/>
              </w:rPr>
              <w:t>Municipio</w:t>
            </w:r>
          </w:p>
        </w:tc>
        <w:tc>
          <w:tcPr>
            <w:tcW w:w="974" w:type="pct"/>
            <w:gridSpan w:val="2"/>
          </w:tcPr>
          <w:p w14:paraId="70E79D34" w14:textId="77777777" w:rsidR="00A751ED" w:rsidRPr="004B46C6" w:rsidRDefault="00A751ED"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0086BD3E" w14:textId="77777777" w:rsidR="00A751ED" w:rsidRPr="004B46C6" w:rsidRDefault="00A751ED" w:rsidP="003C2EFC">
            <w:pPr>
              <w:rPr>
                <w:sz w:val="20"/>
                <w:szCs w:val="20"/>
              </w:rPr>
            </w:pPr>
            <w:r>
              <w:rPr>
                <w:sz w:val="20"/>
                <w:szCs w:val="20"/>
              </w:rPr>
              <w:t>Provincia</w:t>
            </w:r>
          </w:p>
        </w:tc>
        <w:tc>
          <w:tcPr>
            <w:tcW w:w="1082" w:type="pct"/>
            <w:gridSpan w:val="2"/>
          </w:tcPr>
          <w:p w14:paraId="4C16B5FC" w14:textId="77777777" w:rsidR="00A751ED" w:rsidRPr="004B46C6" w:rsidRDefault="00A751ED"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63102D97" w14:textId="77777777" w:rsidTr="003C2EFC">
        <w:trPr>
          <w:cantSplit/>
          <w:trHeight w:val="336"/>
        </w:trPr>
        <w:tc>
          <w:tcPr>
            <w:tcW w:w="1265" w:type="pct"/>
            <w:shd w:val="clear" w:color="auto" w:fill="F2F2F2"/>
            <w:vAlign w:val="center"/>
          </w:tcPr>
          <w:p w14:paraId="0CEB7179" w14:textId="77777777" w:rsidR="00A751ED" w:rsidRPr="003F4B22" w:rsidRDefault="00A751ED" w:rsidP="003C2EFC">
            <w:pPr>
              <w:rPr>
                <w:b/>
                <w:bCs/>
                <w:sz w:val="20"/>
                <w:szCs w:val="20"/>
              </w:rPr>
            </w:pPr>
            <w:r>
              <w:rPr>
                <w:b/>
                <w:bCs/>
                <w:sz w:val="20"/>
                <w:szCs w:val="20"/>
              </w:rPr>
              <w:t>Teléfono</w:t>
            </w:r>
          </w:p>
        </w:tc>
        <w:tc>
          <w:tcPr>
            <w:tcW w:w="2113" w:type="pct"/>
            <w:gridSpan w:val="5"/>
          </w:tcPr>
          <w:p w14:paraId="3F6CF35E" w14:textId="77777777" w:rsidR="00A751ED" w:rsidRPr="004709BE" w:rsidRDefault="00A751ED" w:rsidP="003C2EFC">
            <w:pPr>
              <w:rPr>
                <w:sz w:val="20"/>
                <w:szCs w:val="20"/>
              </w:rPr>
            </w:pPr>
          </w:p>
        </w:tc>
        <w:tc>
          <w:tcPr>
            <w:tcW w:w="540" w:type="pct"/>
          </w:tcPr>
          <w:p w14:paraId="51C130C5" w14:textId="77777777" w:rsidR="00A751ED" w:rsidRDefault="00A751ED" w:rsidP="003C2EFC">
            <w:pPr>
              <w:rPr>
                <w:sz w:val="20"/>
                <w:szCs w:val="20"/>
              </w:rPr>
            </w:pPr>
            <w:r>
              <w:rPr>
                <w:sz w:val="20"/>
                <w:szCs w:val="20"/>
              </w:rPr>
              <w:t>Fax</w:t>
            </w:r>
          </w:p>
        </w:tc>
        <w:tc>
          <w:tcPr>
            <w:tcW w:w="1082" w:type="pct"/>
            <w:gridSpan w:val="2"/>
          </w:tcPr>
          <w:p w14:paraId="7B78C450" w14:textId="77777777" w:rsidR="00A751ED" w:rsidRPr="004709BE" w:rsidRDefault="00A751ED"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751ED" w:rsidRPr="00992D96" w14:paraId="71F8CBEC" w14:textId="77777777" w:rsidTr="003C2EFC">
        <w:trPr>
          <w:cantSplit/>
          <w:trHeight w:val="336"/>
        </w:trPr>
        <w:tc>
          <w:tcPr>
            <w:tcW w:w="1265" w:type="pct"/>
            <w:shd w:val="clear" w:color="auto" w:fill="F2F2F2"/>
            <w:vAlign w:val="center"/>
          </w:tcPr>
          <w:p w14:paraId="7EB1F5DC" w14:textId="77777777" w:rsidR="00A751ED" w:rsidRDefault="00A751ED" w:rsidP="003C2EFC">
            <w:pPr>
              <w:rPr>
                <w:b/>
                <w:bCs/>
                <w:sz w:val="20"/>
                <w:szCs w:val="20"/>
              </w:rPr>
            </w:pPr>
            <w:r>
              <w:rPr>
                <w:b/>
                <w:bCs/>
                <w:sz w:val="20"/>
                <w:szCs w:val="20"/>
              </w:rPr>
              <w:t>Email</w:t>
            </w:r>
          </w:p>
        </w:tc>
        <w:tc>
          <w:tcPr>
            <w:tcW w:w="3735" w:type="pct"/>
            <w:gridSpan w:val="8"/>
          </w:tcPr>
          <w:p w14:paraId="0C31EA5E" w14:textId="77777777" w:rsidR="00A751ED" w:rsidRPr="004709BE" w:rsidRDefault="00A751ED" w:rsidP="003C2EFC">
            <w:pPr>
              <w:rPr>
                <w:sz w:val="20"/>
                <w:szCs w:val="20"/>
              </w:rPr>
            </w:pPr>
          </w:p>
        </w:tc>
      </w:tr>
      <w:tr w:rsidR="00A751ED" w:rsidRPr="00992D96" w14:paraId="33720E0D" w14:textId="77777777" w:rsidTr="003C2EFC">
        <w:trPr>
          <w:cantSplit/>
          <w:trHeight w:val="336"/>
        </w:trPr>
        <w:tc>
          <w:tcPr>
            <w:tcW w:w="1265" w:type="pct"/>
            <w:shd w:val="clear" w:color="auto" w:fill="F2F2F2"/>
            <w:vAlign w:val="center"/>
          </w:tcPr>
          <w:p w14:paraId="70B40A47" w14:textId="77777777" w:rsidR="00A751ED" w:rsidRPr="003F4B22" w:rsidRDefault="00A751ED" w:rsidP="003C2EFC">
            <w:pPr>
              <w:rPr>
                <w:b/>
                <w:bCs/>
                <w:sz w:val="20"/>
                <w:szCs w:val="20"/>
              </w:rPr>
            </w:pPr>
            <w:r w:rsidRPr="003F4B22">
              <w:rPr>
                <w:b/>
                <w:bCs/>
                <w:sz w:val="20"/>
                <w:szCs w:val="20"/>
              </w:rPr>
              <w:t>Re</w:t>
            </w:r>
            <w:r>
              <w:rPr>
                <w:b/>
                <w:bCs/>
                <w:sz w:val="20"/>
                <w:szCs w:val="20"/>
              </w:rPr>
              <w:t>sponsable</w:t>
            </w:r>
          </w:p>
        </w:tc>
        <w:tc>
          <w:tcPr>
            <w:tcW w:w="1139" w:type="pct"/>
            <w:gridSpan w:val="3"/>
          </w:tcPr>
          <w:p w14:paraId="45FB3536" w14:textId="77777777" w:rsidR="00A751ED" w:rsidRDefault="00A751ED"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5135365A" w14:textId="77777777" w:rsidR="00A751ED" w:rsidRPr="003F4B22" w:rsidRDefault="00A751ED" w:rsidP="003C2EFC">
            <w:pPr>
              <w:pStyle w:val="Ttulo2"/>
              <w:keepLines/>
              <w:ind w:left="357" w:hanging="357"/>
              <w:rPr>
                <w:sz w:val="20"/>
                <w:szCs w:val="20"/>
              </w:rPr>
            </w:pPr>
            <w:r w:rsidRPr="003F4B22">
              <w:rPr>
                <w:sz w:val="20"/>
                <w:szCs w:val="20"/>
              </w:rPr>
              <w:t>Cargo</w:t>
            </w:r>
          </w:p>
        </w:tc>
        <w:tc>
          <w:tcPr>
            <w:tcW w:w="1703" w:type="pct"/>
            <w:gridSpan w:val="4"/>
          </w:tcPr>
          <w:p w14:paraId="0172FD74" w14:textId="77777777" w:rsidR="00A751ED" w:rsidRDefault="00A751ED"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751ED" w:rsidRPr="00992D96" w14:paraId="46B530BC" w14:textId="77777777" w:rsidTr="003C2EFC">
        <w:trPr>
          <w:cantSplit/>
          <w:trHeight w:val="347"/>
        </w:trPr>
        <w:tc>
          <w:tcPr>
            <w:tcW w:w="1265" w:type="pct"/>
            <w:shd w:val="clear" w:color="auto" w:fill="F2F2F2"/>
            <w:vAlign w:val="center"/>
          </w:tcPr>
          <w:p w14:paraId="3991EA6E" w14:textId="77777777" w:rsidR="00A751ED" w:rsidRPr="003F4B22" w:rsidRDefault="00A751ED" w:rsidP="003C2EFC">
            <w:pPr>
              <w:rPr>
                <w:b/>
                <w:bCs/>
                <w:sz w:val="20"/>
                <w:szCs w:val="20"/>
              </w:rPr>
            </w:pPr>
            <w:r>
              <w:rPr>
                <w:b/>
                <w:bCs/>
                <w:sz w:val="20"/>
                <w:szCs w:val="20"/>
              </w:rPr>
              <w:t>Interlocutor para auditorías</w:t>
            </w:r>
          </w:p>
          <w:p w14:paraId="2DDB5DE8" w14:textId="77777777" w:rsidR="00A751ED" w:rsidRPr="003F4B22" w:rsidRDefault="00A751ED" w:rsidP="003C2EFC">
            <w:pPr>
              <w:rPr>
                <w:b/>
                <w:bCs/>
                <w:sz w:val="20"/>
                <w:szCs w:val="20"/>
              </w:rPr>
            </w:pPr>
          </w:p>
        </w:tc>
        <w:tc>
          <w:tcPr>
            <w:tcW w:w="1139" w:type="pct"/>
            <w:gridSpan w:val="3"/>
          </w:tcPr>
          <w:p w14:paraId="53AE6AA4" w14:textId="77777777" w:rsidR="00A751ED" w:rsidRDefault="00A751ED"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653DFBDA" w14:textId="77777777" w:rsidR="00A751ED" w:rsidRPr="003F4B22" w:rsidRDefault="00A751ED" w:rsidP="003C2EFC">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15F3D814" w14:textId="77777777" w:rsidR="00A751ED" w:rsidRDefault="00A751ED"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751ED" w:rsidRPr="00992D96" w14:paraId="406D15F2" w14:textId="77777777" w:rsidTr="003C2EFC">
        <w:trPr>
          <w:trHeight w:val="124"/>
        </w:trPr>
        <w:tc>
          <w:tcPr>
            <w:tcW w:w="1265" w:type="pct"/>
            <w:shd w:val="clear" w:color="auto" w:fill="F2F2F2"/>
            <w:vAlign w:val="center"/>
          </w:tcPr>
          <w:p w14:paraId="301B825A" w14:textId="77777777" w:rsidR="00A751ED" w:rsidRPr="003F4B22" w:rsidRDefault="00A751ED" w:rsidP="003C2EFC">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2A64794F" w14:textId="77777777" w:rsidR="00A751ED" w:rsidRDefault="00A751ED"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6B8E9188" w14:textId="77777777" w:rsidR="00A751ED" w:rsidRPr="003F4B22" w:rsidRDefault="00A751ED" w:rsidP="003C2EFC">
            <w:pPr>
              <w:pStyle w:val="Ttulo2"/>
              <w:keepLines/>
              <w:ind w:left="357" w:hanging="357"/>
              <w:rPr>
                <w:sz w:val="20"/>
                <w:szCs w:val="20"/>
              </w:rPr>
            </w:pPr>
            <w:r w:rsidRPr="003F4B22">
              <w:rPr>
                <w:sz w:val="20"/>
                <w:szCs w:val="20"/>
              </w:rPr>
              <w:t>Registro</w:t>
            </w:r>
          </w:p>
          <w:p w14:paraId="5771F355" w14:textId="77777777" w:rsidR="00A751ED" w:rsidRPr="004262BD" w:rsidRDefault="00A751ED" w:rsidP="003C2EFC">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4990F77E" w14:textId="77777777" w:rsidR="00A751ED" w:rsidRPr="004262BD" w:rsidRDefault="00A751ED"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59738107" w14:textId="77777777" w:rsidR="00A751ED" w:rsidRPr="003F4B22" w:rsidRDefault="00A751ED" w:rsidP="003C2EFC">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3F29C4BB" w14:textId="77777777" w:rsidR="00A751ED" w:rsidRPr="00992D96" w:rsidRDefault="00A751ED" w:rsidP="003C2EFC">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7CE223C2" w14:textId="77777777" w:rsidR="001178EB" w:rsidRDefault="001178EB" w:rsidP="001178EB">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1178EB" w:rsidRPr="00582840" w14:paraId="53668DA7" w14:textId="77777777" w:rsidTr="0079795F">
        <w:trPr>
          <w:cantSplit/>
          <w:jc w:val="center"/>
        </w:trPr>
        <w:tc>
          <w:tcPr>
            <w:tcW w:w="5000" w:type="pct"/>
            <w:gridSpan w:val="2"/>
            <w:shd w:val="clear" w:color="auto" w:fill="E5B8B7"/>
          </w:tcPr>
          <w:p w14:paraId="0A82B501" w14:textId="77777777" w:rsidR="001178EB" w:rsidRPr="00BC1A70" w:rsidRDefault="001178EB" w:rsidP="001178EB">
            <w:pPr>
              <w:numPr>
                <w:ilvl w:val="0"/>
                <w:numId w:val="5"/>
              </w:numPr>
              <w:rPr>
                <w:b/>
                <w:bCs/>
                <w:sz w:val="22"/>
                <w:szCs w:val="22"/>
              </w:rPr>
            </w:pPr>
            <w:r w:rsidRPr="00BC1A70">
              <w:rPr>
                <w:b/>
                <w:bCs/>
                <w:sz w:val="22"/>
                <w:szCs w:val="22"/>
              </w:rPr>
              <w:t xml:space="preserve">VOLUMEN DE PRODUCCIÓN EN LITROS </w:t>
            </w:r>
          </w:p>
        </w:tc>
      </w:tr>
      <w:tr w:rsidR="00976723" w:rsidRPr="00582840" w14:paraId="0EE4161E" w14:textId="77777777" w:rsidTr="001D103E">
        <w:trPr>
          <w:jc w:val="center"/>
        </w:trPr>
        <w:tc>
          <w:tcPr>
            <w:tcW w:w="1499" w:type="pct"/>
            <w:shd w:val="clear" w:color="auto" w:fill="F2F2F2"/>
            <w:vAlign w:val="center"/>
          </w:tcPr>
          <w:p w14:paraId="2055128A" w14:textId="77777777" w:rsidR="00976723" w:rsidRPr="00BC1A70" w:rsidRDefault="00976723" w:rsidP="00976723">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14:paraId="7AB50DEC"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582840" w14:paraId="5615BC0E" w14:textId="77777777" w:rsidTr="001D103E">
        <w:trPr>
          <w:jc w:val="center"/>
        </w:trPr>
        <w:tc>
          <w:tcPr>
            <w:tcW w:w="1499" w:type="pct"/>
            <w:shd w:val="clear" w:color="auto" w:fill="F2F2F2"/>
            <w:vAlign w:val="center"/>
          </w:tcPr>
          <w:p w14:paraId="5F312848" w14:textId="77777777" w:rsidR="00976723" w:rsidRPr="00BC1A70" w:rsidRDefault="00976723" w:rsidP="00976723">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7BE33283"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BC1A70" w14:paraId="41CE6DE0" w14:textId="77777777" w:rsidTr="001D103E">
        <w:trPr>
          <w:jc w:val="center"/>
        </w:trPr>
        <w:tc>
          <w:tcPr>
            <w:tcW w:w="1499" w:type="pct"/>
            <w:shd w:val="clear" w:color="auto" w:fill="F2F2F2"/>
            <w:vAlign w:val="center"/>
          </w:tcPr>
          <w:p w14:paraId="1ADC57A7" w14:textId="77777777" w:rsidR="00976723" w:rsidRPr="00BC1A70" w:rsidRDefault="00976723" w:rsidP="00976723">
            <w:pPr>
              <w:rPr>
                <w:b/>
                <w:bCs/>
                <w:sz w:val="20"/>
                <w:szCs w:val="20"/>
              </w:rPr>
            </w:pPr>
            <w:r w:rsidRPr="00BC1A70">
              <w:rPr>
                <w:b/>
                <w:bCs/>
                <w:sz w:val="20"/>
                <w:szCs w:val="20"/>
              </w:rPr>
              <w:t>V</w:t>
            </w:r>
            <w:r>
              <w:rPr>
                <w:b/>
                <w:bCs/>
                <w:sz w:val="20"/>
                <w:szCs w:val="20"/>
              </w:rPr>
              <w:t>ino Varietal</w:t>
            </w:r>
          </w:p>
        </w:tc>
        <w:tc>
          <w:tcPr>
            <w:tcW w:w="3501" w:type="pct"/>
          </w:tcPr>
          <w:p w14:paraId="121B7118"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9E57EF" w14:paraId="3F60818A" w14:textId="77777777" w:rsidTr="001D103E">
        <w:trPr>
          <w:jc w:val="center"/>
        </w:trPr>
        <w:tc>
          <w:tcPr>
            <w:tcW w:w="1499" w:type="pct"/>
            <w:shd w:val="clear" w:color="auto" w:fill="F2F2F2"/>
            <w:vAlign w:val="center"/>
          </w:tcPr>
          <w:p w14:paraId="275A0125" w14:textId="77777777" w:rsidR="00976723" w:rsidRPr="00BC1A70" w:rsidRDefault="00976723" w:rsidP="00976723">
            <w:pPr>
              <w:rPr>
                <w:b/>
                <w:bCs/>
                <w:sz w:val="20"/>
                <w:szCs w:val="20"/>
              </w:rPr>
            </w:pPr>
            <w:r w:rsidRPr="00BC1A70">
              <w:rPr>
                <w:b/>
                <w:bCs/>
                <w:sz w:val="20"/>
                <w:szCs w:val="20"/>
              </w:rPr>
              <w:t>O</w:t>
            </w:r>
            <w:r>
              <w:rPr>
                <w:b/>
                <w:bCs/>
                <w:sz w:val="20"/>
                <w:szCs w:val="20"/>
              </w:rPr>
              <w:t>tros</w:t>
            </w:r>
          </w:p>
        </w:tc>
        <w:tc>
          <w:tcPr>
            <w:tcW w:w="3501" w:type="pct"/>
          </w:tcPr>
          <w:p w14:paraId="42EAA8F4"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582840" w14:paraId="22CB88E9" w14:textId="77777777" w:rsidTr="001D103E">
        <w:trPr>
          <w:jc w:val="center"/>
        </w:trPr>
        <w:tc>
          <w:tcPr>
            <w:tcW w:w="1499" w:type="pct"/>
            <w:shd w:val="clear" w:color="auto" w:fill="F2F2F2"/>
            <w:vAlign w:val="center"/>
          </w:tcPr>
          <w:p w14:paraId="7456705C" w14:textId="77777777" w:rsidR="00976723" w:rsidRPr="00BC1A70" w:rsidRDefault="00976723" w:rsidP="00976723">
            <w:pPr>
              <w:rPr>
                <w:b/>
                <w:bCs/>
                <w:sz w:val="20"/>
                <w:szCs w:val="20"/>
              </w:rPr>
            </w:pPr>
            <w:r w:rsidRPr="00BC1A70">
              <w:rPr>
                <w:b/>
                <w:bCs/>
                <w:sz w:val="20"/>
                <w:szCs w:val="20"/>
              </w:rPr>
              <w:t>T</w:t>
            </w:r>
            <w:r>
              <w:rPr>
                <w:b/>
                <w:bCs/>
                <w:sz w:val="20"/>
                <w:szCs w:val="20"/>
              </w:rPr>
              <w:t>otal</w:t>
            </w:r>
          </w:p>
        </w:tc>
        <w:tc>
          <w:tcPr>
            <w:tcW w:w="3501" w:type="pct"/>
          </w:tcPr>
          <w:p w14:paraId="33216279" w14:textId="77777777"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bl>
    <w:p w14:paraId="75501B06" w14:textId="77777777" w:rsidR="001178EB" w:rsidRPr="00992D96" w:rsidRDefault="001178EB" w:rsidP="001178EB">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14:paraId="1D29A0DB" w14:textId="77777777" w:rsidR="001178EB" w:rsidRDefault="001178EB" w:rsidP="001178EB">
      <w:pPr>
        <w:pStyle w:val="Textoindependiente"/>
      </w:pPr>
    </w:p>
    <w:p w14:paraId="610CA5C8" w14:textId="1A3D8F4B" w:rsidR="001178EB" w:rsidRDefault="001178EB" w:rsidP="00577135">
      <w:pPr>
        <w:pStyle w:val="Textoindependiente"/>
        <w:ind w:firstLine="708"/>
      </w:pPr>
    </w:p>
    <w:p w14:paraId="46AEDE8D" w14:textId="6B533D38" w:rsidR="00A751ED" w:rsidRDefault="00A751ED" w:rsidP="001178EB">
      <w:pPr>
        <w:pStyle w:val="Textoindependiente"/>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2128"/>
        <w:gridCol w:w="6186"/>
      </w:tblGrid>
      <w:tr w:rsidR="00F656D6" w:rsidRPr="00582840" w14:paraId="7EEC0419" w14:textId="77777777" w:rsidTr="001324FD">
        <w:trPr>
          <w:cantSplit/>
          <w:trHeight w:val="457"/>
          <w:jc w:val="center"/>
        </w:trPr>
        <w:tc>
          <w:tcPr>
            <w:tcW w:w="5000" w:type="pct"/>
            <w:gridSpan w:val="3"/>
            <w:tcBorders>
              <w:bottom w:val="single" w:sz="4" w:space="0" w:color="auto"/>
            </w:tcBorders>
            <w:shd w:val="clear" w:color="auto" w:fill="E5B8B7"/>
            <w:vAlign w:val="center"/>
          </w:tcPr>
          <w:p w14:paraId="173C49E8" w14:textId="77777777" w:rsidR="00F656D6" w:rsidRPr="00EB2C9C" w:rsidRDefault="00F656D6" w:rsidP="00F656D6">
            <w:pPr>
              <w:pStyle w:val="Ttulo1"/>
              <w:numPr>
                <w:ilvl w:val="0"/>
                <w:numId w:val="5"/>
              </w:numPr>
              <w:jc w:val="both"/>
              <w:rPr>
                <w:sz w:val="22"/>
                <w:szCs w:val="22"/>
              </w:rPr>
            </w:pPr>
            <w:r w:rsidRPr="00EB2C9C">
              <w:rPr>
                <w:sz w:val="22"/>
                <w:szCs w:val="22"/>
              </w:rPr>
              <w:lastRenderedPageBreak/>
              <w:t>ACTIVIDAD DE LA INDUSTRIA</w:t>
            </w:r>
          </w:p>
        </w:tc>
      </w:tr>
      <w:tr w:rsidR="00F656D6" w:rsidRPr="00582840" w14:paraId="6482293E" w14:textId="77777777" w:rsidTr="001324FD">
        <w:trPr>
          <w:trHeight w:val="563"/>
          <w:jc w:val="center"/>
        </w:trPr>
        <w:tc>
          <w:tcPr>
            <w:tcW w:w="905" w:type="pct"/>
            <w:shd w:val="clear" w:color="auto" w:fill="F2F2F2"/>
            <w:vAlign w:val="center"/>
          </w:tcPr>
          <w:p w14:paraId="3F66237A" w14:textId="77777777" w:rsidR="00F656D6" w:rsidRPr="00857EE7" w:rsidRDefault="00F656D6" w:rsidP="001324FD">
            <w:pPr>
              <w:jc w:val="center"/>
              <w:rPr>
                <w:b/>
                <w:bCs/>
                <w:sz w:val="20"/>
                <w:szCs w:val="20"/>
              </w:rPr>
            </w:pPr>
            <w:r w:rsidRPr="00857EE7">
              <w:rPr>
                <w:b/>
                <w:bCs/>
                <w:sz w:val="20"/>
                <w:szCs w:val="20"/>
              </w:rPr>
              <w:t>MENCIÓN</w:t>
            </w:r>
          </w:p>
        </w:tc>
        <w:tc>
          <w:tcPr>
            <w:tcW w:w="1048" w:type="pct"/>
            <w:shd w:val="clear" w:color="auto" w:fill="F2F2F2"/>
            <w:vAlign w:val="center"/>
          </w:tcPr>
          <w:p w14:paraId="4C6BC47B" w14:textId="77777777" w:rsidR="00F656D6" w:rsidRPr="00857EE7" w:rsidRDefault="00F656D6" w:rsidP="001324FD">
            <w:pPr>
              <w:jc w:val="center"/>
              <w:rPr>
                <w:b/>
                <w:bCs/>
                <w:sz w:val="20"/>
                <w:szCs w:val="20"/>
              </w:rPr>
            </w:pPr>
            <w:r w:rsidRPr="00857EE7">
              <w:rPr>
                <w:b/>
                <w:bCs/>
                <w:sz w:val="20"/>
                <w:szCs w:val="20"/>
              </w:rPr>
              <w:t>TIPOS DE PRODUCTOS</w:t>
            </w:r>
          </w:p>
        </w:tc>
        <w:tc>
          <w:tcPr>
            <w:tcW w:w="3047" w:type="pct"/>
            <w:shd w:val="clear" w:color="auto" w:fill="F2F2F2"/>
            <w:vAlign w:val="center"/>
          </w:tcPr>
          <w:p w14:paraId="5D5D6F42" w14:textId="77777777" w:rsidR="00F656D6" w:rsidRPr="00582840" w:rsidRDefault="00F656D6" w:rsidP="001324FD">
            <w:pPr>
              <w:jc w:val="center"/>
            </w:pPr>
            <w:r w:rsidRPr="00857EE7">
              <w:rPr>
                <w:b/>
                <w:sz w:val="20"/>
                <w:szCs w:val="20"/>
              </w:rPr>
              <w:t>ACTIVIDAD</w:t>
            </w:r>
          </w:p>
        </w:tc>
      </w:tr>
      <w:tr w:rsidR="00F656D6" w:rsidRPr="00582840" w14:paraId="5E4FA7C9" w14:textId="77777777" w:rsidTr="001324FD">
        <w:trPr>
          <w:trHeight w:val="1408"/>
          <w:jc w:val="center"/>
        </w:trPr>
        <w:tc>
          <w:tcPr>
            <w:tcW w:w="905" w:type="pct"/>
            <w:shd w:val="clear" w:color="auto" w:fill="FFFFFF"/>
            <w:vAlign w:val="center"/>
          </w:tcPr>
          <w:p w14:paraId="7075096F" w14:textId="77777777" w:rsidR="00F656D6" w:rsidRPr="00E90D5F" w:rsidRDefault="00F656D6" w:rsidP="001324FD">
            <w:pPr>
              <w:jc w:val="center"/>
              <w:rPr>
                <w:bCs/>
                <w:sz w:val="20"/>
                <w:szCs w:val="20"/>
              </w:rPr>
            </w:pPr>
            <w:bookmarkStart w:id="1" w:name="_GoBack" w:colFirst="0" w:colLast="0"/>
          </w:p>
          <w:p w14:paraId="54F7E654" w14:textId="77777777" w:rsidR="00F656D6" w:rsidRPr="00E90D5F" w:rsidRDefault="00F656D6" w:rsidP="001324FD">
            <w:pPr>
              <w:jc w:val="center"/>
              <w:rPr>
                <w:bCs/>
                <w:sz w:val="20"/>
                <w:szCs w:val="20"/>
              </w:rPr>
            </w:pPr>
            <w:r w:rsidRPr="00E90D5F">
              <w:rPr>
                <w:bCs/>
                <w:sz w:val="20"/>
                <w:szCs w:val="20"/>
              </w:rPr>
              <w:t>VINOS CON DOP</w:t>
            </w:r>
          </w:p>
          <w:p w14:paraId="454BF9DC" w14:textId="77777777" w:rsidR="00F656D6" w:rsidRPr="00E90D5F" w:rsidRDefault="00F656D6" w:rsidP="001324FD">
            <w:pPr>
              <w:jc w:val="center"/>
              <w:rPr>
                <w:b/>
                <w:bCs/>
                <w:sz w:val="20"/>
                <w:szCs w:val="20"/>
              </w:rPr>
            </w:pPr>
          </w:p>
          <w:p w14:paraId="0EBD427E" w14:textId="77777777" w:rsidR="00F656D6" w:rsidRPr="00E90D5F" w:rsidRDefault="00F656D6" w:rsidP="001324FD">
            <w:pPr>
              <w:jc w:val="center"/>
              <w:rPr>
                <w:b/>
                <w:bCs/>
                <w:sz w:val="20"/>
                <w:szCs w:val="20"/>
              </w:rPr>
            </w:pPr>
          </w:p>
        </w:tc>
        <w:tc>
          <w:tcPr>
            <w:tcW w:w="1048" w:type="pct"/>
            <w:shd w:val="clear" w:color="auto" w:fill="FFFFFF"/>
            <w:vAlign w:val="center"/>
          </w:tcPr>
          <w:p w14:paraId="0DAC9FE3" w14:textId="77777777" w:rsidR="00F656D6" w:rsidRPr="00E90D5F" w:rsidRDefault="00F656D6" w:rsidP="001324FD">
            <w:pPr>
              <w:spacing w:line="276" w:lineRule="auto"/>
              <w:rPr>
                <w:sz w:val="20"/>
                <w:szCs w:val="20"/>
              </w:rPr>
            </w:pPr>
            <w:r w:rsidRPr="00E90D5F">
              <w:rPr>
                <w:sz w:val="20"/>
                <w:szCs w:val="20"/>
              </w:rPr>
              <w:fldChar w:fldCharType="begin">
                <w:ffData>
                  <w:name w:val="Marcar4"/>
                  <w:enabled/>
                  <w:calcOnExit w:val="0"/>
                  <w:checkBox>
                    <w:sizeAuto/>
                    <w:default w:val="0"/>
                  </w:checkBox>
                </w:ffData>
              </w:fldChar>
            </w:r>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r w:rsidRPr="00E90D5F">
              <w:rPr>
                <w:sz w:val="20"/>
                <w:szCs w:val="20"/>
              </w:rPr>
              <w:t xml:space="preserve">   VINO BLANCO</w:t>
            </w:r>
          </w:p>
          <w:p w14:paraId="327E7F36" w14:textId="77777777" w:rsidR="00F656D6" w:rsidRPr="00E90D5F" w:rsidRDefault="00F656D6" w:rsidP="001324FD">
            <w:pPr>
              <w:spacing w:line="276" w:lineRule="auto"/>
              <w:rPr>
                <w:sz w:val="20"/>
                <w:szCs w:val="20"/>
              </w:rPr>
            </w:pPr>
            <w:r w:rsidRPr="00E90D5F">
              <w:rPr>
                <w:sz w:val="20"/>
                <w:szCs w:val="20"/>
              </w:rPr>
              <w:fldChar w:fldCharType="begin">
                <w:ffData>
                  <w:name w:val="Marcar5"/>
                  <w:enabled/>
                  <w:calcOnExit w:val="0"/>
                  <w:checkBox>
                    <w:sizeAuto/>
                    <w:default w:val="0"/>
                  </w:checkBox>
                </w:ffData>
              </w:fldChar>
            </w:r>
            <w:bookmarkStart w:id="2" w:name="Marcar5"/>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bookmarkEnd w:id="2"/>
            <w:r w:rsidRPr="00E90D5F">
              <w:rPr>
                <w:sz w:val="20"/>
                <w:szCs w:val="20"/>
              </w:rPr>
              <w:t xml:space="preserve">   VINO TINTO</w:t>
            </w:r>
          </w:p>
          <w:p w14:paraId="39E319DA" w14:textId="77777777" w:rsidR="00F656D6" w:rsidRPr="00E90D5F" w:rsidRDefault="00F656D6" w:rsidP="001324FD">
            <w:pPr>
              <w:spacing w:line="276" w:lineRule="auto"/>
              <w:rPr>
                <w:sz w:val="20"/>
                <w:szCs w:val="20"/>
              </w:rPr>
            </w:pPr>
            <w:r w:rsidRPr="00E90D5F">
              <w:rPr>
                <w:sz w:val="20"/>
                <w:szCs w:val="20"/>
              </w:rPr>
              <w:fldChar w:fldCharType="begin">
                <w:ffData>
                  <w:name w:val="Marcar6"/>
                  <w:enabled/>
                  <w:calcOnExit w:val="0"/>
                  <w:checkBox>
                    <w:sizeAuto/>
                    <w:default w:val="0"/>
                  </w:checkBox>
                </w:ffData>
              </w:fldChar>
            </w:r>
            <w:bookmarkStart w:id="3" w:name="Marcar6"/>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bookmarkEnd w:id="3"/>
            <w:r w:rsidRPr="00E90D5F">
              <w:rPr>
                <w:sz w:val="20"/>
                <w:szCs w:val="20"/>
              </w:rPr>
              <w:t xml:space="preserve">   VINO ROSADO</w:t>
            </w:r>
          </w:p>
        </w:tc>
        <w:tc>
          <w:tcPr>
            <w:tcW w:w="3047" w:type="pct"/>
            <w:vAlign w:val="center"/>
          </w:tcPr>
          <w:p w14:paraId="586394DD" w14:textId="77777777" w:rsidR="00F656D6" w:rsidRPr="00E90D5F" w:rsidRDefault="00F656D6" w:rsidP="001324FD">
            <w:pPr>
              <w:ind w:left="355" w:hanging="355"/>
              <w:jc w:val="both"/>
              <w:rPr>
                <w:sz w:val="20"/>
                <w:szCs w:val="20"/>
              </w:rPr>
            </w:pPr>
            <w:r w:rsidRPr="00E90D5F">
              <w:rPr>
                <w:sz w:val="20"/>
                <w:szCs w:val="20"/>
              </w:rPr>
              <w:fldChar w:fldCharType="begin">
                <w:ffData>
                  <w:name w:val="Marcar7"/>
                  <w:enabled/>
                  <w:calcOnExit w:val="0"/>
                  <w:checkBox>
                    <w:sizeAuto/>
                    <w:default w:val="0"/>
                  </w:checkBox>
                </w:ffData>
              </w:fldChar>
            </w:r>
            <w:bookmarkStart w:id="4" w:name="Marcar7"/>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bookmarkEnd w:id="4"/>
            <w:r w:rsidRPr="00E90D5F">
              <w:rPr>
                <w:sz w:val="20"/>
                <w:szCs w:val="20"/>
              </w:rPr>
              <w:t xml:space="preserve"> ELABORACIÓN (incluye recepción de uva, envejecimiento,       almacenamiento, vino procedente de descalificaciones, etc.) </w:t>
            </w:r>
          </w:p>
          <w:p w14:paraId="7F52C5DC" w14:textId="77777777" w:rsidR="00F656D6" w:rsidRPr="00E90D5F" w:rsidRDefault="00F656D6" w:rsidP="001324FD">
            <w:pPr>
              <w:spacing w:line="276" w:lineRule="auto"/>
              <w:rPr>
                <w:sz w:val="20"/>
                <w:szCs w:val="20"/>
              </w:rPr>
            </w:pPr>
            <w:r w:rsidRPr="00E90D5F">
              <w:rPr>
                <w:sz w:val="20"/>
                <w:szCs w:val="20"/>
              </w:rPr>
              <w:fldChar w:fldCharType="begin">
                <w:ffData>
                  <w:name w:val="Marcar8"/>
                  <w:enabled/>
                  <w:calcOnExit w:val="0"/>
                  <w:checkBox>
                    <w:sizeAuto/>
                    <w:default w:val="0"/>
                  </w:checkBox>
                </w:ffData>
              </w:fldChar>
            </w:r>
            <w:bookmarkStart w:id="5" w:name="Marcar8"/>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bookmarkEnd w:id="5"/>
            <w:r w:rsidRPr="00E90D5F">
              <w:rPr>
                <w:sz w:val="20"/>
                <w:szCs w:val="20"/>
              </w:rPr>
              <w:t xml:space="preserve">   EMBOTELLADO</w:t>
            </w:r>
          </w:p>
          <w:p w14:paraId="257D987D" w14:textId="77777777" w:rsidR="00F656D6" w:rsidRPr="00E90D5F" w:rsidRDefault="00F656D6" w:rsidP="001324FD">
            <w:pPr>
              <w:ind w:left="355" w:hanging="355"/>
              <w:jc w:val="both"/>
              <w:rPr>
                <w:sz w:val="20"/>
                <w:szCs w:val="20"/>
              </w:rPr>
            </w:pPr>
            <w:r w:rsidRPr="00E90D5F">
              <w:rPr>
                <w:sz w:val="20"/>
                <w:szCs w:val="20"/>
              </w:rPr>
              <w:fldChar w:fldCharType="begin">
                <w:ffData>
                  <w:name w:val="Marcar9"/>
                  <w:enabled/>
                  <w:calcOnExit w:val="0"/>
                  <w:checkBox>
                    <w:sizeAuto/>
                    <w:default w:val="0"/>
                  </w:checkBox>
                </w:ffData>
              </w:fldChar>
            </w:r>
            <w:bookmarkStart w:id="6" w:name="Marcar9"/>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bookmarkEnd w:id="6"/>
            <w:r w:rsidRPr="00E90D5F">
              <w:rPr>
                <w:sz w:val="20"/>
                <w:szCs w:val="20"/>
              </w:rPr>
              <w:t xml:space="preserve">  ALMACENAMIENTO (actividad exclusiva de almacenamiento no vinculada a la elaboración) </w:t>
            </w:r>
          </w:p>
        </w:tc>
      </w:tr>
      <w:tr w:rsidR="00F656D6" w:rsidRPr="00582840" w14:paraId="4E3E22CB" w14:textId="77777777" w:rsidTr="001324FD">
        <w:trPr>
          <w:trHeight w:val="690"/>
          <w:jc w:val="center"/>
        </w:trPr>
        <w:tc>
          <w:tcPr>
            <w:tcW w:w="1" w:type="pct"/>
            <w:gridSpan w:val="3"/>
            <w:shd w:val="clear" w:color="auto" w:fill="FFFFFF"/>
            <w:vAlign w:val="center"/>
          </w:tcPr>
          <w:p w14:paraId="30E4A296" w14:textId="77777777" w:rsidR="00F656D6" w:rsidRPr="00E90D5F" w:rsidRDefault="00F656D6" w:rsidP="001324FD">
            <w:pPr>
              <w:ind w:left="355" w:hanging="355"/>
              <w:jc w:val="both"/>
              <w:rPr>
                <w:sz w:val="20"/>
                <w:szCs w:val="20"/>
              </w:rPr>
            </w:pPr>
            <w:r w:rsidRPr="00E90D5F">
              <w:rPr>
                <w:sz w:val="20"/>
                <w:szCs w:val="20"/>
              </w:rPr>
              <w:t xml:space="preserve">MARCAS COMERCIALES: </w:t>
            </w:r>
          </w:p>
        </w:tc>
      </w:tr>
      <w:tr w:rsidR="00F656D6" w:rsidRPr="00582840" w14:paraId="2DFFBFF5" w14:textId="77777777" w:rsidTr="001324FD">
        <w:trPr>
          <w:trHeight w:val="1552"/>
          <w:jc w:val="center"/>
        </w:trPr>
        <w:tc>
          <w:tcPr>
            <w:tcW w:w="905" w:type="pct"/>
            <w:shd w:val="clear" w:color="auto" w:fill="FFFFFF"/>
            <w:vAlign w:val="center"/>
          </w:tcPr>
          <w:p w14:paraId="40C99878" w14:textId="77777777" w:rsidR="00F656D6" w:rsidRPr="00E90D5F" w:rsidRDefault="00F656D6" w:rsidP="001324FD">
            <w:pPr>
              <w:jc w:val="center"/>
              <w:rPr>
                <w:bCs/>
                <w:sz w:val="20"/>
                <w:szCs w:val="20"/>
              </w:rPr>
            </w:pPr>
          </w:p>
          <w:p w14:paraId="10EAFB74" w14:textId="77777777" w:rsidR="00F656D6" w:rsidRPr="00E90D5F" w:rsidRDefault="00F656D6" w:rsidP="001324FD">
            <w:pPr>
              <w:jc w:val="center"/>
              <w:rPr>
                <w:bCs/>
                <w:sz w:val="20"/>
                <w:szCs w:val="20"/>
              </w:rPr>
            </w:pPr>
            <w:r w:rsidRPr="00E90D5F">
              <w:rPr>
                <w:bCs/>
                <w:sz w:val="20"/>
                <w:szCs w:val="20"/>
              </w:rPr>
              <w:t>VINOS CON IGP</w:t>
            </w:r>
          </w:p>
          <w:p w14:paraId="21BD4C09" w14:textId="77777777" w:rsidR="00F656D6" w:rsidRPr="00E90D5F" w:rsidRDefault="00F656D6" w:rsidP="001324FD">
            <w:pPr>
              <w:jc w:val="center"/>
              <w:rPr>
                <w:b/>
                <w:bCs/>
                <w:sz w:val="20"/>
                <w:szCs w:val="20"/>
              </w:rPr>
            </w:pPr>
          </w:p>
        </w:tc>
        <w:tc>
          <w:tcPr>
            <w:tcW w:w="1048" w:type="pct"/>
            <w:shd w:val="clear" w:color="auto" w:fill="FFFFFF"/>
            <w:vAlign w:val="center"/>
          </w:tcPr>
          <w:p w14:paraId="761AC644" w14:textId="77777777" w:rsidR="00F656D6" w:rsidRPr="00E90D5F" w:rsidRDefault="00F656D6" w:rsidP="001324FD">
            <w:pPr>
              <w:rPr>
                <w:sz w:val="20"/>
                <w:szCs w:val="20"/>
              </w:rPr>
            </w:pPr>
            <w:r w:rsidRPr="00E90D5F">
              <w:rPr>
                <w:sz w:val="20"/>
                <w:szCs w:val="20"/>
              </w:rPr>
              <w:fldChar w:fldCharType="begin">
                <w:ffData>
                  <w:name w:val="Marcar4"/>
                  <w:enabled/>
                  <w:calcOnExit w:val="0"/>
                  <w:checkBox>
                    <w:sizeAuto/>
                    <w:default w:val="0"/>
                  </w:checkBox>
                </w:ffData>
              </w:fldChar>
            </w:r>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r w:rsidRPr="00E90D5F">
              <w:rPr>
                <w:sz w:val="20"/>
                <w:szCs w:val="20"/>
              </w:rPr>
              <w:t xml:space="preserve">   VINO BLANCO</w:t>
            </w:r>
          </w:p>
          <w:p w14:paraId="7C35061A" w14:textId="77777777" w:rsidR="00F656D6" w:rsidRPr="00E90D5F" w:rsidRDefault="00F656D6" w:rsidP="001324FD">
            <w:pPr>
              <w:rPr>
                <w:sz w:val="20"/>
                <w:szCs w:val="20"/>
              </w:rPr>
            </w:pPr>
            <w:r w:rsidRPr="00E90D5F">
              <w:rPr>
                <w:sz w:val="20"/>
                <w:szCs w:val="20"/>
              </w:rPr>
              <w:fldChar w:fldCharType="begin">
                <w:ffData>
                  <w:name w:val="Marcar5"/>
                  <w:enabled/>
                  <w:calcOnExit w:val="0"/>
                  <w:checkBox>
                    <w:sizeAuto/>
                    <w:default w:val="0"/>
                  </w:checkBox>
                </w:ffData>
              </w:fldChar>
            </w:r>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r w:rsidRPr="00E90D5F">
              <w:rPr>
                <w:sz w:val="20"/>
                <w:szCs w:val="20"/>
              </w:rPr>
              <w:t xml:space="preserve">   VINO TINTO</w:t>
            </w:r>
          </w:p>
          <w:p w14:paraId="193806C3" w14:textId="77777777" w:rsidR="00F656D6" w:rsidRPr="00E90D5F" w:rsidRDefault="00F656D6" w:rsidP="001324FD">
            <w:pPr>
              <w:rPr>
                <w:sz w:val="20"/>
                <w:szCs w:val="20"/>
              </w:rPr>
            </w:pPr>
            <w:r w:rsidRPr="00E90D5F">
              <w:rPr>
                <w:sz w:val="20"/>
                <w:szCs w:val="20"/>
              </w:rPr>
              <w:fldChar w:fldCharType="begin">
                <w:ffData>
                  <w:name w:val="Marcar6"/>
                  <w:enabled/>
                  <w:calcOnExit w:val="0"/>
                  <w:checkBox>
                    <w:sizeAuto/>
                    <w:default w:val="0"/>
                  </w:checkBox>
                </w:ffData>
              </w:fldChar>
            </w:r>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r w:rsidRPr="00E90D5F">
              <w:rPr>
                <w:sz w:val="20"/>
                <w:szCs w:val="20"/>
              </w:rPr>
              <w:t xml:space="preserve">   VINO ROSADO</w:t>
            </w:r>
          </w:p>
        </w:tc>
        <w:tc>
          <w:tcPr>
            <w:tcW w:w="3047" w:type="pct"/>
            <w:vAlign w:val="center"/>
          </w:tcPr>
          <w:p w14:paraId="15682F4C" w14:textId="77777777" w:rsidR="00F656D6" w:rsidRPr="00E90D5F" w:rsidRDefault="00F656D6" w:rsidP="001324FD">
            <w:pPr>
              <w:ind w:left="355" w:hanging="355"/>
              <w:jc w:val="both"/>
              <w:rPr>
                <w:sz w:val="20"/>
                <w:szCs w:val="20"/>
              </w:rPr>
            </w:pPr>
            <w:r w:rsidRPr="00E90D5F">
              <w:rPr>
                <w:sz w:val="20"/>
                <w:szCs w:val="20"/>
              </w:rPr>
              <w:fldChar w:fldCharType="begin">
                <w:ffData>
                  <w:name w:val="Marcar7"/>
                  <w:enabled/>
                  <w:calcOnExit w:val="0"/>
                  <w:checkBox>
                    <w:sizeAuto/>
                    <w:default w:val="0"/>
                  </w:checkBox>
                </w:ffData>
              </w:fldChar>
            </w:r>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r w:rsidRPr="00E90D5F">
              <w:rPr>
                <w:sz w:val="20"/>
                <w:szCs w:val="20"/>
              </w:rPr>
              <w:t xml:space="preserve"> ELABORACIÓN (incluye recepción de uva, envejecimiento,       almacenamiento, vino procedente de descalificaciones, etc.) </w:t>
            </w:r>
          </w:p>
          <w:p w14:paraId="58EB42E3" w14:textId="77777777" w:rsidR="00F656D6" w:rsidRPr="00E90D5F" w:rsidRDefault="00F656D6" w:rsidP="001324FD">
            <w:pPr>
              <w:spacing w:line="276" w:lineRule="auto"/>
              <w:rPr>
                <w:sz w:val="20"/>
                <w:szCs w:val="20"/>
              </w:rPr>
            </w:pPr>
            <w:r w:rsidRPr="00E90D5F">
              <w:rPr>
                <w:sz w:val="20"/>
                <w:szCs w:val="20"/>
              </w:rPr>
              <w:fldChar w:fldCharType="begin">
                <w:ffData>
                  <w:name w:val="Marcar8"/>
                  <w:enabled/>
                  <w:calcOnExit w:val="0"/>
                  <w:checkBox>
                    <w:sizeAuto/>
                    <w:default w:val="0"/>
                  </w:checkBox>
                </w:ffData>
              </w:fldChar>
            </w:r>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r w:rsidRPr="00E90D5F">
              <w:rPr>
                <w:sz w:val="20"/>
                <w:szCs w:val="20"/>
              </w:rPr>
              <w:t xml:space="preserve">   EMBOTELLADO</w:t>
            </w:r>
          </w:p>
          <w:p w14:paraId="5471D4DB" w14:textId="77777777" w:rsidR="00F656D6" w:rsidRPr="00E90D5F" w:rsidRDefault="00F656D6" w:rsidP="001324FD">
            <w:pPr>
              <w:ind w:left="355" w:hanging="355"/>
              <w:rPr>
                <w:sz w:val="20"/>
                <w:szCs w:val="20"/>
              </w:rPr>
            </w:pPr>
            <w:r w:rsidRPr="00E90D5F">
              <w:rPr>
                <w:sz w:val="20"/>
                <w:szCs w:val="20"/>
              </w:rPr>
              <w:fldChar w:fldCharType="begin">
                <w:ffData>
                  <w:name w:val="Marcar9"/>
                  <w:enabled/>
                  <w:calcOnExit w:val="0"/>
                  <w:checkBox>
                    <w:sizeAuto/>
                    <w:default w:val="0"/>
                  </w:checkBox>
                </w:ffData>
              </w:fldChar>
            </w:r>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r w:rsidRPr="00E90D5F">
              <w:rPr>
                <w:sz w:val="20"/>
                <w:szCs w:val="20"/>
              </w:rPr>
              <w:t xml:space="preserve">  ALMACENAMIENTO (actividad exclusiva de almacenamiento no vinculada a la elaboración)</w:t>
            </w:r>
          </w:p>
        </w:tc>
      </w:tr>
      <w:tr w:rsidR="00F656D6" w:rsidRPr="00582840" w14:paraId="45F6FBCC" w14:textId="77777777" w:rsidTr="001324FD">
        <w:trPr>
          <w:trHeight w:val="696"/>
          <w:jc w:val="center"/>
        </w:trPr>
        <w:tc>
          <w:tcPr>
            <w:tcW w:w="1" w:type="pct"/>
            <w:gridSpan w:val="3"/>
            <w:shd w:val="clear" w:color="auto" w:fill="FFFFFF"/>
            <w:vAlign w:val="center"/>
          </w:tcPr>
          <w:p w14:paraId="4773F125" w14:textId="77777777" w:rsidR="00F656D6" w:rsidRPr="00E90D5F" w:rsidRDefault="00F656D6" w:rsidP="001324FD">
            <w:pPr>
              <w:ind w:left="355" w:hanging="355"/>
              <w:jc w:val="both"/>
              <w:rPr>
                <w:sz w:val="20"/>
                <w:szCs w:val="20"/>
              </w:rPr>
            </w:pPr>
            <w:r w:rsidRPr="00E90D5F">
              <w:rPr>
                <w:sz w:val="20"/>
                <w:szCs w:val="20"/>
              </w:rPr>
              <w:t>MARCAS COMERCIALES:</w:t>
            </w:r>
          </w:p>
        </w:tc>
      </w:tr>
      <w:tr w:rsidR="00F656D6" w:rsidRPr="00582840" w14:paraId="5A84BB66" w14:textId="77777777" w:rsidTr="001324FD">
        <w:trPr>
          <w:trHeight w:val="1421"/>
          <w:jc w:val="center"/>
        </w:trPr>
        <w:tc>
          <w:tcPr>
            <w:tcW w:w="905" w:type="pct"/>
            <w:shd w:val="clear" w:color="auto" w:fill="FFFFFF"/>
            <w:vAlign w:val="center"/>
          </w:tcPr>
          <w:p w14:paraId="2F269568" w14:textId="77777777" w:rsidR="00F656D6" w:rsidRPr="00E90D5F" w:rsidRDefault="00F656D6" w:rsidP="001324FD">
            <w:pPr>
              <w:jc w:val="center"/>
              <w:rPr>
                <w:bCs/>
                <w:sz w:val="20"/>
                <w:szCs w:val="20"/>
              </w:rPr>
            </w:pPr>
            <w:r w:rsidRPr="00E90D5F">
              <w:rPr>
                <w:bCs/>
                <w:sz w:val="20"/>
                <w:szCs w:val="20"/>
              </w:rPr>
              <w:t>VINOS VARIETALES</w:t>
            </w:r>
          </w:p>
        </w:tc>
        <w:tc>
          <w:tcPr>
            <w:tcW w:w="1048" w:type="pct"/>
            <w:shd w:val="clear" w:color="auto" w:fill="FFFFFF"/>
            <w:vAlign w:val="center"/>
          </w:tcPr>
          <w:p w14:paraId="763E7784" w14:textId="77777777" w:rsidR="00F656D6" w:rsidRPr="00E90D5F" w:rsidRDefault="00F656D6" w:rsidP="001324FD">
            <w:pPr>
              <w:rPr>
                <w:sz w:val="20"/>
                <w:szCs w:val="20"/>
              </w:rPr>
            </w:pPr>
            <w:r w:rsidRPr="00E90D5F">
              <w:rPr>
                <w:sz w:val="20"/>
                <w:szCs w:val="20"/>
              </w:rPr>
              <w:fldChar w:fldCharType="begin">
                <w:ffData>
                  <w:name w:val="Marcar4"/>
                  <w:enabled/>
                  <w:calcOnExit w:val="0"/>
                  <w:checkBox>
                    <w:sizeAuto/>
                    <w:default w:val="0"/>
                  </w:checkBox>
                </w:ffData>
              </w:fldChar>
            </w:r>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r w:rsidRPr="00E90D5F">
              <w:rPr>
                <w:sz w:val="20"/>
                <w:szCs w:val="20"/>
              </w:rPr>
              <w:t xml:space="preserve">   VINO BLANCO</w:t>
            </w:r>
          </w:p>
          <w:p w14:paraId="557C00C2" w14:textId="77777777" w:rsidR="00F656D6" w:rsidRPr="00E90D5F" w:rsidRDefault="00F656D6" w:rsidP="001324FD">
            <w:pPr>
              <w:rPr>
                <w:sz w:val="20"/>
                <w:szCs w:val="20"/>
              </w:rPr>
            </w:pPr>
            <w:r w:rsidRPr="00E90D5F">
              <w:rPr>
                <w:sz w:val="20"/>
                <w:szCs w:val="20"/>
              </w:rPr>
              <w:fldChar w:fldCharType="begin">
                <w:ffData>
                  <w:name w:val="Marcar5"/>
                  <w:enabled/>
                  <w:calcOnExit w:val="0"/>
                  <w:checkBox>
                    <w:sizeAuto/>
                    <w:default w:val="0"/>
                  </w:checkBox>
                </w:ffData>
              </w:fldChar>
            </w:r>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r w:rsidRPr="00E90D5F">
              <w:rPr>
                <w:sz w:val="20"/>
                <w:szCs w:val="20"/>
              </w:rPr>
              <w:t xml:space="preserve">   VINO TINTO</w:t>
            </w:r>
          </w:p>
          <w:p w14:paraId="1135EB6B" w14:textId="77777777" w:rsidR="00F656D6" w:rsidRPr="00E90D5F" w:rsidRDefault="00F656D6" w:rsidP="001324FD">
            <w:pPr>
              <w:rPr>
                <w:sz w:val="20"/>
                <w:szCs w:val="20"/>
              </w:rPr>
            </w:pPr>
            <w:r w:rsidRPr="00E90D5F">
              <w:rPr>
                <w:sz w:val="20"/>
                <w:szCs w:val="20"/>
              </w:rPr>
              <w:fldChar w:fldCharType="begin">
                <w:ffData>
                  <w:name w:val="Marcar6"/>
                  <w:enabled/>
                  <w:calcOnExit w:val="0"/>
                  <w:checkBox>
                    <w:sizeAuto/>
                    <w:default w:val="0"/>
                  </w:checkBox>
                </w:ffData>
              </w:fldChar>
            </w:r>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r w:rsidRPr="00E90D5F">
              <w:rPr>
                <w:sz w:val="20"/>
                <w:szCs w:val="20"/>
              </w:rPr>
              <w:t xml:space="preserve">   VINO ROSADO</w:t>
            </w:r>
          </w:p>
        </w:tc>
        <w:tc>
          <w:tcPr>
            <w:tcW w:w="3047" w:type="pct"/>
            <w:vAlign w:val="center"/>
          </w:tcPr>
          <w:p w14:paraId="5C9532A6" w14:textId="77777777" w:rsidR="00F656D6" w:rsidRPr="00E90D5F" w:rsidRDefault="00F656D6" w:rsidP="001324FD">
            <w:pPr>
              <w:ind w:left="355" w:hanging="355"/>
              <w:jc w:val="both"/>
              <w:rPr>
                <w:sz w:val="20"/>
                <w:szCs w:val="20"/>
              </w:rPr>
            </w:pPr>
            <w:r w:rsidRPr="00E90D5F">
              <w:rPr>
                <w:sz w:val="20"/>
                <w:szCs w:val="20"/>
              </w:rPr>
              <w:fldChar w:fldCharType="begin">
                <w:ffData>
                  <w:name w:val="Marcar7"/>
                  <w:enabled/>
                  <w:calcOnExit w:val="0"/>
                  <w:checkBox>
                    <w:sizeAuto/>
                    <w:default w:val="0"/>
                  </w:checkBox>
                </w:ffData>
              </w:fldChar>
            </w:r>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r w:rsidRPr="00E90D5F">
              <w:rPr>
                <w:sz w:val="20"/>
                <w:szCs w:val="20"/>
              </w:rPr>
              <w:t xml:space="preserve"> ELABORACIÓN (incluye recepción de uva, envejecimiento,       almacenamiento, vino procedente de descalificaciones, etc.) </w:t>
            </w:r>
          </w:p>
          <w:p w14:paraId="62C4EEC8" w14:textId="77777777" w:rsidR="00F656D6" w:rsidRPr="00E90D5F" w:rsidRDefault="00F656D6" w:rsidP="001324FD">
            <w:pPr>
              <w:spacing w:line="276" w:lineRule="auto"/>
              <w:rPr>
                <w:sz w:val="20"/>
                <w:szCs w:val="20"/>
              </w:rPr>
            </w:pPr>
            <w:r w:rsidRPr="00E90D5F">
              <w:rPr>
                <w:sz w:val="20"/>
                <w:szCs w:val="20"/>
              </w:rPr>
              <w:fldChar w:fldCharType="begin">
                <w:ffData>
                  <w:name w:val="Marcar8"/>
                  <w:enabled/>
                  <w:calcOnExit w:val="0"/>
                  <w:checkBox>
                    <w:sizeAuto/>
                    <w:default w:val="0"/>
                  </w:checkBox>
                </w:ffData>
              </w:fldChar>
            </w:r>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r w:rsidRPr="00E90D5F">
              <w:rPr>
                <w:sz w:val="20"/>
                <w:szCs w:val="20"/>
              </w:rPr>
              <w:t xml:space="preserve">   EMBOTELLADO</w:t>
            </w:r>
          </w:p>
          <w:p w14:paraId="38095EC0" w14:textId="77777777" w:rsidR="00F656D6" w:rsidRPr="00E90D5F" w:rsidRDefault="00F656D6" w:rsidP="001324FD">
            <w:pPr>
              <w:ind w:left="355" w:hanging="355"/>
              <w:rPr>
                <w:sz w:val="20"/>
                <w:szCs w:val="20"/>
              </w:rPr>
            </w:pPr>
            <w:r w:rsidRPr="00E90D5F">
              <w:rPr>
                <w:sz w:val="20"/>
                <w:szCs w:val="20"/>
              </w:rPr>
              <w:fldChar w:fldCharType="begin">
                <w:ffData>
                  <w:name w:val="Marcar9"/>
                  <w:enabled/>
                  <w:calcOnExit w:val="0"/>
                  <w:checkBox>
                    <w:sizeAuto/>
                    <w:default w:val="0"/>
                  </w:checkBox>
                </w:ffData>
              </w:fldChar>
            </w:r>
            <w:r w:rsidRPr="00E90D5F">
              <w:rPr>
                <w:sz w:val="20"/>
                <w:szCs w:val="20"/>
              </w:rPr>
              <w:instrText xml:space="preserve"> FORMCHECKBOX </w:instrText>
            </w:r>
            <w:r w:rsidR="00E90D5F" w:rsidRPr="00E90D5F">
              <w:rPr>
                <w:sz w:val="20"/>
                <w:szCs w:val="20"/>
              </w:rPr>
            </w:r>
            <w:r w:rsidR="00E90D5F" w:rsidRPr="00E90D5F">
              <w:rPr>
                <w:sz w:val="20"/>
                <w:szCs w:val="20"/>
              </w:rPr>
              <w:fldChar w:fldCharType="separate"/>
            </w:r>
            <w:r w:rsidRPr="00E90D5F">
              <w:rPr>
                <w:sz w:val="20"/>
                <w:szCs w:val="20"/>
              </w:rPr>
              <w:fldChar w:fldCharType="end"/>
            </w:r>
            <w:r w:rsidRPr="00E90D5F">
              <w:rPr>
                <w:sz w:val="20"/>
                <w:szCs w:val="20"/>
              </w:rPr>
              <w:t xml:space="preserve">  ALMACENAMIENTO (actividad exclusiva de almacenamiento no vinculada a la elaboración)</w:t>
            </w:r>
          </w:p>
        </w:tc>
      </w:tr>
      <w:tr w:rsidR="00F656D6" w:rsidRPr="00B8609F" w14:paraId="3734EA4E" w14:textId="77777777" w:rsidTr="001324FD">
        <w:trPr>
          <w:trHeight w:val="698"/>
          <w:jc w:val="center"/>
        </w:trPr>
        <w:tc>
          <w:tcPr>
            <w:tcW w:w="1" w:type="pct"/>
            <w:gridSpan w:val="3"/>
            <w:shd w:val="clear" w:color="auto" w:fill="FFFFFF"/>
            <w:vAlign w:val="center"/>
          </w:tcPr>
          <w:p w14:paraId="3116151E" w14:textId="77777777" w:rsidR="00F656D6" w:rsidRPr="00E90D5F" w:rsidRDefault="00F656D6" w:rsidP="001324FD">
            <w:pPr>
              <w:ind w:left="355" w:hanging="355"/>
              <w:jc w:val="both"/>
              <w:rPr>
                <w:sz w:val="20"/>
                <w:szCs w:val="20"/>
              </w:rPr>
            </w:pPr>
            <w:r w:rsidRPr="00E90D5F">
              <w:rPr>
                <w:sz w:val="20"/>
                <w:szCs w:val="20"/>
              </w:rPr>
              <w:t>MARCAS COMERCIALES:</w:t>
            </w:r>
          </w:p>
        </w:tc>
      </w:tr>
      <w:bookmarkEnd w:id="1"/>
    </w:tbl>
    <w:p w14:paraId="73607CFC" w14:textId="0F556C4A" w:rsidR="00F656D6" w:rsidRDefault="00F656D6" w:rsidP="001178EB">
      <w:pPr>
        <w:pStyle w:val="Textoindependiente"/>
      </w:pPr>
    </w:p>
    <w:p w14:paraId="7C47E353" w14:textId="77777777" w:rsidR="000D5F73" w:rsidRDefault="000D5F73" w:rsidP="001178EB">
      <w:pPr>
        <w:pStyle w:val="Textoindependiente"/>
      </w:pPr>
    </w:p>
    <w:p w14:paraId="6CE8F391" w14:textId="77777777" w:rsidR="001178EB" w:rsidRPr="00A625CE" w:rsidRDefault="001178EB" w:rsidP="001178EB">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14:paraId="77B677B3" w14:textId="77777777" w:rsidR="005861F9" w:rsidRDefault="005861F9" w:rsidP="000D5F73">
      <w:pPr>
        <w:pStyle w:val="Textoindependiente"/>
        <w:rPr>
          <w:i/>
          <w:sz w:val="18"/>
          <w:szCs w:val="18"/>
        </w:rPr>
      </w:pPr>
    </w:p>
    <w:p w14:paraId="2E1AFE32" w14:textId="77777777" w:rsidR="005861F9" w:rsidRDefault="005861F9" w:rsidP="000D5F73">
      <w:pPr>
        <w:pStyle w:val="Textoindependiente"/>
        <w:rPr>
          <w:i/>
          <w:sz w:val="18"/>
          <w:szCs w:val="18"/>
        </w:rPr>
      </w:pPr>
    </w:p>
    <w:tbl>
      <w:tblPr>
        <w:tblW w:w="4742"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1178EB" w:rsidRPr="003F4B22" w14:paraId="18BFA378" w14:textId="77777777" w:rsidTr="005861F9">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5C969ADB" w14:textId="77777777" w:rsidR="001178EB" w:rsidRPr="003F4B22" w:rsidRDefault="001178EB" w:rsidP="001178EB">
            <w:pPr>
              <w:pStyle w:val="Ttulo1"/>
              <w:numPr>
                <w:ilvl w:val="0"/>
                <w:numId w:val="5"/>
              </w:numPr>
              <w:jc w:val="left"/>
              <w:rPr>
                <w:sz w:val="22"/>
                <w:szCs w:val="22"/>
              </w:rPr>
            </w:pPr>
            <w:r>
              <w:rPr>
                <w:sz w:val="22"/>
                <w:szCs w:val="22"/>
              </w:rPr>
              <w:t>CERTIFICACIONES ANTERIORES</w:t>
            </w:r>
          </w:p>
        </w:tc>
      </w:tr>
      <w:tr w:rsidR="001178EB" w:rsidRPr="00992D96" w14:paraId="131A5F05" w14:textId="77777777" w:rsidTr="005861F9">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AEEF941" w14:textId="77777777" w:rsidR="001178EB" w:rsidRDefault="001178EB" w:rsidP="0079795F">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Pr>
                <w:b/>
                <w:bCs/>
                <w:sz w:val="20"/>
                <w:szCs w:val="20"/>
              </w:rPr>
              <w:t>anismo de certificación para Vinos Varietales</w:t>
            </w:r>
            <w:r w:rsidRPr="009E57EF">
              <w:rPr>
                <w:b/>
                <w:bCs/>
                <w:sz w:val="20"/>
                <w:szCs w:val="20"/>
              </w:rPr>
              <w:t>? En caso afirmativo: Indique cuál o cuáles</w:t>
            </w:r>
            <w:proofErr w:type="gramStart"/>
            <w:r w:rsidRPr="009E57EF">
              <w:rPr>
                <w:b/>
                <w:bCs/>
                <w:sz w:val="20"/>
                <w:szCs w:val="20"/>
              </w:rPr>
              <w:t>?</w:t>
            </w:r>
            <w:proofErr w:type="gramEnd"/>
            <w:r w:rsidRPr="009E57EF">
              <w:rPr>
                <w:sz w:val="20"/>
                <w:szCs w:val="20"/>
              </w:rPr>
              <w:t xml:space="preserve"> </w:t>
            </w:r>
            <w:r w:rsidRPr="009E57EF">
              <w:rPr>
                <w:b/>
                <w:bCs/>
                <w:sz w:val="20"/>
                <w:szCs w:val="20"/>
              </w:rPr>
              <w:t xml:space="preserve"> </w:t>
            </w:r>
            <w:r w:rsidR="00976723">
              <w:rPr>
                <w:b/>
                <w:bCs/>
                <w:sz w:val="20"/>
                <w:szCs w:val="20"/>
              </w:rPr>
              <w:fldChar w:fldCharType="begin">
                <w:ffData>
                  <w:name w:val="Texto4"/>
                  <w:enabled/>
                  <w:calcOnExit w:val="0"/>
                  <w:textInput/>
                </w:ffData>
              </w:fldChar>
            </w:r>
            <w:bookmarkStart w:id="7" w:name="Texto4"/>
            <w:r w:rsidR="00976723">
              <w:rPr>
                <w:b/>
                <w:bCs/>
                <w:sz w:val="20"/>
                <w:szCs w:val="20"/>
              </w:rPr>
              <w:instrText xml:space="preserve"> FORMTEXT </w:instrText>
            </w:r>
            <w:r w:rsidR="00976723">
              <w:rPr>
                <w:b/>
                <w:bCs/>
                <w:sz w:val="20"/>
                <w:szCs w:val="20"/>
              </w:rPr>
            </w:r>
            <w:r w:rsidR="00976723">
              <w:rPr>
                <w:b/>
                <w:bCs/>
                <w:sz w:val="20"/>
                <w:szCs w:val="20"/>
              </w:rPr>
              <w:fldChar w:fldCharType="separate"/>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sz w:val="20"/>
                <w:szCs w:val="20"/>
              </w:rPr>
              <w:fldChar w:fldCharType="end"/>
            </w:r>
            <w:bookmarkEnd w:id="7"/>
          </w:p>
          <w:p w14:paraId="0CDCF11B" w14:textId="77777777" w:rsidR="001178EB" w:rsidRPr="009E57EF" w:rsidRDefault="00976723" w:rsidP="0079795F">
            <w:pPr>
              <w:tabs>
                <w:tab w:val="num" w:pos="1440"/>
              </w:tabs>
              <w:jc w:val="both"/>
              <w:rPr>
                <w:sz w:val="20"/>
                <w:szCs w:val="20"/>
              </w:rPr>
            </w:pPr>
            <w:r>
              <w:rPr>
                <w:sz w:val="20"/>
                <w:szCs w:val="20"/>
              </w:rPr>
              <w:fldChar w:fldCharType="begin">
                <w:ffData>
                  <w:name w:val="Texto5"/>
                  <w:enabled/>
                  <w:calcOnExit w:val="0"/>
                  <w:textInput/>
                </w:ffData>
              </w:fldChar>
            </w:r>
            <w:bookmarkStart w:id="8"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1178EB" w:rsidRPr="00992D96" w14:paraId="4806BFDB" w14:textId="77777777" w:rsidTr="005861F9">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5BBFDDB" w14:textId="77777777" w:rsidR="001178EB" w:rsidRPr="009E57EF" w:rsidRDefault="001178EB" w:rsidP="0079795F">
            <w:pPr>
              <w:rPr>
                <w:b/>
                <w:bCs/>
                <w:sz w:val="20"/>
                <w:szCs w:val="20"/>
              </w:rPr>
            </w:pPr>
            <w:r w:rsidRPr="009E57EF">
              <w:rPr>
                <w:b/>
                <w:bCs/>
                <w:sz w:val="20"/>
                <w:szCs w:val="20"/>
              </w:rPr>
              <w:t>Periodo durante el cual estuvo bajo control:</w:t>
            </w:r>
            <w:r w:rsidR="00976723">
              <w:rPr>
                <w:b/>
                <w:bCs/>
                <w:sz w:val="20"/>
                <w:szCs w:val="20"/>
              </w:rPr>
              <w:t xml:space="preserve"> </w:t>
            </w:r>
            <w:r w:rsidR="00976723">
              <w:rPr>
                <w:b/>
                <w:bCs/>
                <w:sz w:val="20"/>
                <w:szCs w:val="20"/>
              </w:rPr>
              <w:fldChar w:fldCharType="begin">
                <w:ffData>
                  <w:name w:val="Texto6"/>
                  <w:enabled/>
                  <w:calcOnExit w:val="0"/>
                  <w:textInput/>
                </w:ffData>
              </w:fldChar>
            </w:r>
            <w:bookmarkStart w:id="9" w:name="Texto6"/>
            <w:r w:rsidR="00976723">
              <w:rPr>
                <w:b/>
                <w:bCs/>
                <w:sz w:val="20"/>
                <w:szCs w:val="20"/>
              </w:rPr>
              <w:instrText xml:space="preserve"> FORMTEXT </w:instrText>
            </w:r>
            <w:r w:rsidR="00976723">
              <w:rPr>
                <w:b/>
                <w:bCs/>
                <w:sz w:val="20"/>
                <w:szCs w:val="20"/>
              </w:rPr>
            </w:r>
            <w:r w:rsidR="00976723">
              <w:rPr>
                <w:b/>
                <w:bCs/>
                <w:sz w:val="20"/>
                <w:szCs w:val="20"/>
              </w:rPr>
              <w:fldChar w:fldCharType="separate"/>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sz w:val="20"/>
                <w:szCs w:val="20"/>
              </w:rPr>
              <w:fldChar w:fldCharType="end"/>
            </w:r>
            <w:bookmarkEnd w:id="9"/>
          </w:p>
        </w:tc>
      </w:tr>
      <w:tr w:rsidR="001178EB" w:rsidRPr="00992D96" w14:paraId="617BF116" w14:textId="77777777" w:rsidTr="005861F9">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5FB13CB" w14:textId="77777777" w:rsidR="001178EB" w:rsidRPr="009E57EF" w:rsidRDefault="001178EB" w:rsidP="0079795F">
            <w:pPr>
              <w:rPr>
                <w:b/>
                <w:bCs/>
                <w:sz w:val="20"/>
                <w:szCs w:val="20"/>
              </w:rPr>
            </w:pPr>
            <w:r w:rsidRPr="009E57EF">
              <w:rPr>
                <w:b/>
                <w:bCs/>
                <w:sz w:val="20"/>
                <w:szCs w:val="20"/>
              </w:rPr>
              <w:t>Motivo de la baja:</w:t>
            </w:r>
            <w:r w:rsidRPr="009E57EF">
              <w:rPr>
                <w:sz w:val="20"/>
                <w:szCs w:val="20"/>
              </w:rPr>
              <w:t xml:space="preserve"> </w:t>
            </w:r>
            <w:r w:rsidR="00976723">
              <w:rPr>
                <w:sz w:val="20"/>
                <w:szCs w:val="20"/>
              </w:rPr>
              <w:fldChar w:fldCharType="begin">
                <w:ffData>
                  <w:name w:val="Texto7"/>
                  <w:enabled/>
                  <w:calcOnExit w:val="0"/>
                  <w:textInput/>
                </w:ffData>
              </w:fldChar>
            </w:r>
            <w:bookmarkStart w:id="10" w:name="Texto7"/>
            <w:r w:rsidR="00976723">
              <w:rPr>
                <w:sz w:val="20"/>
                <w:szCs w:val="20"/>
              </w:rPr>
              <w:instrText xml:space="preserve"> FORMTEXT </w:instrText>
            </w:r>
            <w:r w:rsidR="00976723">
              <w:rPr>
                <w:sz w:val="20"/>
                <w:szCs w:val="20"/>
              </w:rPr>
            </w:r>
            <w:r w:rsidR="00976723">
              <w:rPr>
                <w:sz w:val="20"/>
                <w:szCs w:val="20"/>
              </w:rPr>
              <w:fldChar w:fldCharType="separate"/>
            </w:r>
            <w:r w:rsidR="00976723">
              <w:rPr>
                <w:noProof/>
                <w:sz w:val="20"/>
                <w:szCs w:val="20"/>
              </w:rPr>
              <w:t> </w:t>
            </w:r>
            <w:r w:rsidR="00976723">
              <w:rPr>
                <w:noProof/>
                <w:sz w:val="20"/>
                <w:szCs w:val="20"/>
              </w:rPr>
              <w:t> </w:t>
            </w:r>
            <w:r w:rsidR="00976723">
              <w:rPr>
                <w:noProof/>
                <w:sz w:val="20"/>
                <w:szCs w:val="20"/>
              </w:rPr>
              <w:t> </w:t>
            </w:r>
            <w:r w:rsidR="00976723">
              <w:rPr>
                <w:noProof/>
                <w:sz w:val="20"/>
                <w:szCs w:val="20"/>
              </w:rPr>
              <w:t> </w:t>
            </w:r>
            <w:r w:rsidR="00976723">
              <w:rPr>
                <w:noProof/>
                <w:sz w:val="20"/>
                <w:szCs w:val="20"/>
              </w:rPr>
              <w:t> </w:t>
            </w:r>
            <w:r w:rsidR="00976723">
              <w:rPr>
                <w:sz w:val="20"/>
                <w:szCs w:val="20"/>
              </w:rPr>
              <w:fldChar w:fldCharType="end"/>
            </w:r>
            <w:bookmarkEnd w:id="10"/>
          </w:p>
          <w:p w14:paraId="4C33276A" w14:textId="77777777" w:rsidR="001178EB" w:rsidRPr="009E57EF" w:rsidRDefault="00976723" w:rsidP="0079795F">
            <w:pPr>
              <w:rPr>
                <w:b/>
                <w:bCs/>
                <w:sz w:val="20"/>
                <w:szCs w:val="20"/>
              </w:rPr>
            </w:pPr>
            <w:r>
              <w:rPr>
                <w:b/>
                <w:bCs/>
                <w:sz w:val="20"/>
                <w:szCs w:val="20"/>
              </w:rPr>
              <w:fldChar w:fldCharType="begin">
                <w:ffData>
                  <w:name w:val="Texto8"/>
                  <w:enabled/>
                  <w:calcOnExit w:val="0"/>
                  <w:textInput/>
                </w:ffData>
              </w:fldChar>
            </w:r>
            <w:bookmarkStart w:id="11" w:name="Texto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tc>
      </w:tr>
      <w:tr w:rsidR="001178EB" w:rsidRPr="00992D96" w14:paraId="3212AC8A" w14:textId="77777777" w:rsidTr="005861F9">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ADCC230" w14:textId="77777777" w:rsidR="001178EB" w:rsidRPr="009E57EF" w:rsidRDefault="001178EB" w:rsidP="0079795F">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117202C7" w14:textId="77777777" w:rsidR="001178EB" w:rsidRPr="00992D96" w:rsidRDefault="001178EB" w:rsidP="001178EB"/>
    <w:p w14:paraId="5DE13B32" w14:textId="77777777" w:rsidR="001178EB" w:rsidRPr="00992D96" w:rsidRDefault="001178EB" w:rsidP="001178EB">
      <w:pPr>
        <w:pStyle w:val="Textoindependiente"/>
      </w:pPr>
    </w:p>
    <w:tbl>
      <w:tblPr>
        <w:tblW w:w="474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5"/>
        <w:gridCol w:w="839"/>
        <w:gridCol w:w="5453"/>
      </w:tblGrid>
      <w:tr w:rsidR="001178EB" w:rsidRPr="00992D96" w14:paraId="7DF7D437" w14:textId="77777777" w:rsidTr="005861F9">
        <w:trPr>
          <w:cantSplit/>
          <w:trHeight w:val="303"/>
        </w:trPr>
        <w:tc>
          <w:tcPr>
            <w:tcW w:w="5000" w:type="pct"/>
            <w:gridSpan w:val="3"/>
            <w:tcBorders>
              <w:bottom w:val="single" w:sz="4" w:space="0" w:color="auto"/>
            </w:tcBorders>
            <w:shd w:val="clear" w:color="auto" w:fill="E5B8B7"/>
          </w:tcPr>
          <w:p w14:paraId="24A8E221" w14:textId="77777777" w:rsidR="001178EB" w:rsidRPr="005306FC" w:rsidRDefault="001178EB" w:rsidP="001178EB">
            <w:pPr>
              <w:pStyle w:val="Ttulo1"/>
              <w:numPr>
                <w:ilvl w:val="0"/>
                <w:numId w:val="5"/>
              </w:numPr>
              <w:jc w:val="left"/>
              <w:rPr>
                <w:sz w:val="22"/>
                <w:szCs w:val="22"/>
              </w:rPr>
            </w:pPr>
            <w:r w:rsidRPr="005306FC">
              <w:rPr>
                <w:sz w:val="22"/>
                <w:szCs w:val="22"/>
              </w:rPr>
              <w:t>DESCRIPCIÓN DE LAS INSTALACIONES</w:t>
            </w:r>
          </w:p>
        </w:tc>
      </w:tr>
      <w:tr w:rsidR="001178EB" w:rsidRPr="00992D96" w14:paraId="124FF2F5" w14:textId="77777777" w:rsidTr="005861F9">
        <w:trPr>
          <w:cantSplit/>
        </w:trPr>
        <w:tc>
          <w:tcPr>
            <w:tcW w:w="1918" w:type="pct"/>
            <w:shd w:val="clear" w:color="auto" w:fill="F2F2F2"/>
          </w:tcPr>
          <w:p w14:paraId="27954615" w14:textId="77777777" w:rsidR="001178EB" w:rsidRPr="00992D96" w:rsidRDefault="001178EB" w:rsidP="0079795F">
            <w:pPr>
              <w:jc w:val="center"/>
              <w:rPr>
                <w:b/>
                <w:bCs/>
                <w:sz w:val="20"/>
                <w:szCs w:val="20"/>
              </w:rPr>
            </w:pPr>
            <w:r>
              <w:rPr>
                <w:b/>
                <w:bCs/>
                <w:sz w:val="20"/>
                <w:szCs w:val="20"/>
              </w:rPr>
              <w:t>UNIDAD</w:t>
            </w:r>
          </w:p>
        </w:tc>
        <w:tc>
          <w:tcPr>
            <w:tcW w:w="411" w:type="pct"/>
            <w:shd w:val="clear" w:color="auto" w:fill="F2F2F2"/>
          </w:tcPr>
          <w:p w14:paraId="24AE5019" w14:textId="77777777" w:rsidR="001178EB" w:rsidRPr="00992D96" w:rsidRDefault="00976723" w:rsidP="0079795F">
            <w:pPr>
              <w:jc w:val="center"/>
              <w:rPr>
                <w:b/>
                <w:bCs/>
                <w:sz w:val="20"/>
                <w:szCs w:val="20"/>
              </w:rPr>
            </w:pPr>
            <w:r>
              <w:rPr>
                <w:b/>
                <w:bCs/>
                <w:sz w:val="20"/>
                <w:szCs w:val="20"/>
              </w:rPr>
              <w:t>Nº</w:t>
            </w:r>
          </w:p>
        </w:tc>
        <w:tc>
          <w:tcPr>
            <w:tcW w:w="2671" w:type="pct"/>
            <w:shd w:val="clear" w:color="auto" w:fill="F2F2F2"/>
          </w:tcPr>
          <w:p w14:paraId="4E4398F6" w14:textId="77777777" w:rsidR="001178EB" w:rsidRPr="00992D96" w:rsidRDefault="001178EB" w:rsidP="0079795F">
            <w:pPr>
              <w:jc w:val="center"/>
              <w:rPr>
                <w:b/>
                <w:bCs/>
                <w:sz w:val="20"/>
                <w:szCs w:val="20"/>
              </w:rPr>
            </w:pPr>
            <w:r w:rsidRPr="00992D96">
              <w:rPr>
                <w:b/>
                <w:bCs/>
                <w:sz w:val="20"/>
                <w:szCs w:val="20"/>
              </w:rPr>
              <w:t>D</w:t>
            </w:r>
            <w:r>
              <w:rPr>
                <w:b/>
                <w:bCs/>
                <w:sz w:val="20"/>
                <w:szCs w:val="20"/>
              </w:rPr>
              <w:t>ESCRIPCIÓN</w:t>
            </w:r>
          </w:p>
        </w:tc>
      </w:tr>
      <w:tr w:rsidR="00976723" w:rsidRPr="00992D96" w14:paraId="015EFC6C" w14:textId="77777777" w:rsidTr="005861F9">
        <w:trPr>
          <w:cantSplit/>
          <w:trHeight w:val="225"/>
        </w:trPr>
        <w:tc>
          <w:tcPr>
            <w:tcW w:w="1918" w:type="pct"/>
          </w:tcPr>
          <w:p w14:paraId="20284F76" w14:textId="77777777" w:rsidR="00976723" w:rsidRPr="00992D96" w:rsidRDefault="00976723" w:rsidP="00976723">
            <w:pPr>
              <w:rPr>
                <w:sz w:val="20"/>
                <w:szCs w:val="20"/>
              </w:rPr>
            </w:pPr>
            <w:r>
              <w:rPr>
                <w:sz w:val="20"/>
                <w:szCs w:val="20"/>
              </w:rPr>
              <w:t xml:space="preserve">TOLVA DE RECEPCIÓN </w:t>
            </w:r>
          </w:p>
        </w:tc>
        <w:tc>
          <w:tcPr>
            <w:tcW w:w="411" w:type="pct"/>
          </w:tcPr>
          <w:p w14:paraId="457D2D05"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6E34F9C5"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3FBC5B1D" w14:textId="77777777" w:rsidTr="005861F9">
        <w:trPr>
          <w:cantSplit/>
        </w:trPr>
        <w:tc>
          <w:tcPr>
            <w:tcW w:w="1918" w:type="pct"/>
          </w:tcPr>
          <w:p w14:paraId="34066678" w14:textId="77777777" w:rsidR="00976723" w:rsidRPr="00992D96" w:rsidRDefault="00976723" w:rsidP="00976723">
            <w:pPr>
              <w:rPr>
                <w:sz w:val="20"/>
                <w:szCs w:val="20"/>
              </w:rPr>
            </w:pPr>
            <w:r>
              <w:rPr>
                <w:sz w:val="20"/>
                <w:szCs w:val="20"/>
              </w:rPr>
              <w:t>SALA DE FERMENTACIÓN/DEPÓSITOS</w:t>
            </w:r>
          </w:p>
        </w:tc>
        <w:tc>
          <w:tcPr>
            <w:tcW w:w="411" w:type="pct"/>
          </w:tcPr>
          <w:p w14:paraId="7495DC03"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3426634D"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4E277FFC" w14:textId="77777777" w:rsidTr="005861F9">
        <w:trPr>
          <w:cantSplit/>
        </w:trPr>
        <w:tc>
          <w:tcPr>
            <w:tcW w:w="1918" w:type="pct"/>
          </w:tcPr>
          <w:p w14:paraId="38002EB8" w14:textId="77777777" w:rsidR="00976723" w:rsidRPr="00992D96" w:rsidRDefault="00976723" w:rsidP="00976723">
            <w:pPr>
              <w:rPr>
                <w:sz w:val="20"/>
                <w:szCs w:val="20"/>
              </w:rPr>
            </w:pPr>
            <w:r>
              <w:rPr>
                <w:sz w:val="20"/>
                <w:szCs w:val="20"/>
              </w:rPr>
              <w:t>SALA DE ENVASADO</w:t>
            </w:r>
          </w:p>
        </w:tc>
        <w:tc>
          <w:tcPr>
            <w:tcW w:w="411" w:type="pct"/>
          </w:tcPr>
          <w:p w14:paraId="7A0D11BF"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626EC279"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13E2F86E" w14:textId="77777777" w:rsidTr="005861F9">
        <w:trPr>
          <w:cantSplit/>
        </w:trPr>
        <w:tc>
          <w:tcPr>
            <w:tcW w:w="1918" w:type="pct"/>
          </w:tcPr>
          <w:p w14:paraId="5C65D331" w14:textId="77777777" w:rsidR="00976723" w:rsidRPr="00992D96" w:rsidRDefault="00976723" w:rsidP="00976723">
            <w:pPr>
              <w:rPr>
                <w:sz w:val="20"/>
                <w:szCs w:val="20"/>
              </w:rPr>
            </w:pPr>
            <w:r>
              <w:rPr>
                <w:sz w:val="20"/>
                <w:szCs w:val="20"/>
              </w:rPr>
              <w:t>SALA DE EMBOTELLADO</w:t>
            </w:r>
          </w:p>
        </w:tc>
        <w:tc>
          <w:tcPr>
            <w:tcW w:w="411" w:type="pct"/>
          </w:tcPr>
          <w:p w14:paraId="4963E72D"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18A8842A"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79860E39" w14:textId="77777777" w:rsidTr="005861F9">
        <w:trPr>
          <w:cantSplit/>
        </w:trPr>
        <w:tc>
          <w:tcPr>
            <w:tcW w:w="1918" w:type="pct"/>
          </w:tcPr>
          <w:p w14:paraId="05615E25" w14:textId="77777777" w:rsidR="00976723" w:rsidRPr="00992D96" w:rsidRDefault="00976723" w:rsidP="00976723">
            <w:pPr>
              <w:rPr>
                <w:sz w:val="20"/>
                <w:szCs w:val="20"/>
              </w:rPr>
            </w:pPr>
            <w:r>
              <w:rPr>
                <w:sz w:val="20"/>
                <w:szCs w:val="20"/>
              </w:rPr>
              <w:t>PATIO</w:t>
            </w:r>
          </w:p>
        </w:tc>
        <w:tc>
          <w:tcPr>
            <w:tcW w:w="411" w:type="pct"/>
          </w:tcPr>
          <w:p w14:paraId="03655E2D"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62DAA8AE"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2C11193A" w14:textId="77777777" w:rsidTr="005861F9">
        <w:trPr>
          <w:cantSplit/>
        </w:trPr>
        <w:tc>
          <w:tcPr>
            <w:tcW w:w="1918" w:type="pct"/>
          </w:tcPr>
          <w:p w14:paraId="26DC99F1" w14:textId="77777777" w:rsidR="00976723" w:rsidRPr="00992D96" w:rsidRDefault="00976723" w:rsidP="00976723">
            <w:pPr>
              <w:rPr>
                <w:sz w:val="20"/>
                <w:szCs w:val="20"/>
              </w:rPr>
            </w:pPr>
            <w:r>
              <w:rPr>
                <w:sz w:val="20"/>
                <w:szCs w:val="20"/>
              </w:rPr>
              <w:t>SALA DE BARRICAS</w:t>
            </w:r>
          </w:p>
        </w:tc>
        <w:tc>
          <w:tcPr>
            <w:tcW w:w="411" w:type="pct"/>
          </w:tcPr>
          <w:p w14:paraId="780A887E"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472330BA"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23EAA4B9" w14:textId="77777777" w:rsidTr="005861F9">
        <w:trPr>
          <w:cantSplit/>
        </w:trPr>
        <w:tc>
          <w:tcPr>
            <w:tcW w:w="1918" w:type="pct"/>
          </w:tcPr>
          <w:p w14:paraId="27018EC1" w14:textId="77777777" w:rsidR="00976723" w:rsidRPr="00992D96" w:rsidRDefault="00976723" w:rsidP="00976723">
            <w:pPr>
              <w:rPr>
                <w:sz w:val="20"/>
                <w:szCs w:val="20"/>
              </w:rPr>
            </w:pPr>
            <w:r>
              <w:rPr>
                <w:sz w:val="20"/>
                <w:szCs w:val="20"/>
              </w:rPr>
              <w:t>CUEVAS</w:t>
            </w:r>
          </w:p>
        </w:tc>
        <w:tc>
          <w:tcPr>
            <w:tcW w:w="411" w:type="pct"/>
          </w:tcPr>
          <w:p w14:paraId="01CE3CF0"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600466DA"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2269B161" w14:textId="77777777" w:rsidTr="005861F9">
        <w:trPr>
          <w:cantSplit/>
        </w:trPr>
        <w:tc>
          <w:tcPr>
            <w:tcW w:w="1918" w:type="pct"/>
          </w:tcPr>
          <w:p w14:paraId="7BBE0A6C" w14:textId="77777777" w:rsidR="00976723" w:rsidRPr="00992D96" w:rsidRDefault="00976723" w:rsidP="00976723">
            <w:pPr>
              <w:rPr>
                <w:sz w:val="20"/>
                <w:szCs w:val="20"/>
              </w:rPr>
            </w:pPr>
            <w:r>
              <w:rPr>
                <w:sz w:val="20"/>
                <w:szCs w:val="20"/>
              </w:rPr>
              <w:t xml:space="preserve">LABORATORIO </w:t>
            </w:r>
          </w:p>
        </w:tc>
        <w:tc>
          <w:tcPr>
            <w:tcW w:w="411" w:type="pct"/>
          </w:tcPr>
          <w:p w14:paraId="44A2BA6F"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31D70F10"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14:paraId="1F320CC4" w14:textId="77777777" w:rsidTr="005861F9">
        <w:trPr>
          <w:cantSplit/>
        </w:trPr>
        <w:tc>
          <w:tcPr>
            <w:tcW w:w="1918" w:type="pct"/>
          </w:tcPr>
          <w:p w14:paraId="4BC6A48A" w14:textId="77777777" w:rsidR="00976723" w:rsidRPr="00992D96" w:rsidRDefault="009F2074" w:rsidP="00976723">
            <w:pPr>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 w:type="pct"/>
          </w:tcPr>
          <w:p w14:paraId="1EA314DB"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14:paraId="7163DD6A" w14:textId="77777777"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bl>
    <w:p w14:paraId="5E208C59" w14:textId="77777777" w:rsidR="001178EB" w:rsidRPr="009D6444" w:rsidRDefault="001178EB" w:rsidP="001178EB">
      <w:pPr>
        <w:pStyle w:val="Textoindependiente"/>
        <w:jc w:val="center"/>
        <w:rPr>
          <w:i/>
        </w:rPr>
      </w:pPr>
      <w:r w:rsidRPr="009E57EF">
        <w:rPr>
          <w:i/>
          <w:sz w:val="18"/>
          <w:szCs w:val="18"/>
        </w:rPr>
        <w:t>Nos referimos con unidad a cada espacio claramente identificado. Insertar tantas filas en el cuadro como sea necesario.</w:t>
      </w:r>
    </w:p>
    <w:p w14:paraId="21B527AC" w14:textId="3BC3D96B" w:rsidR="001178EB" w:rsidRDefault="001178EB" w:rsidP="001178EB"/>
    <w:p w14:paraId="6378A114" w14:textId="25C879D9" w:rsidR="00577135" w:rsidRDefault="00577135" w:rsidP="001178EB"/>
    <w:p w14:paraId="16F73DCB" w14:textId="77777777" w:rsidR="00577135" w:rsidRPr="00992D96" w:rsidRDefault="00577135" w:rsidP="001178EB"/>
    <w:tbl>
      <w:tblPr>
        <w:tblW w:w="474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2"/>
        <w:gridCol w:w="1539"/>
        <w:gridCol w:w="2517"/>
        <w:gridCol w:w="2799"/>
      </w:tblGrid>
      <w:tr w:rsidR="001178EB" w:rsidRPr="00992D96" w14:paraId="7EBD654A" w14:textId="77777777" w:rsidTr="005861F9">
        <w:trPr>
          <w:cantSplit/>
        </w:trPr>
        <w:tc>
          <w:tcPr>
            <w:tcW w:w="5000" w:type="pct"/>
            <w:gridSpan w:val="4"/>
            <w:tcBorders>
              <w:bottom w:val="single" w:sz="4" w:space="0" w:color="auto"/>
            </w:tcBorders>
            <w:shd w:val="clear" w:color="auto" w:fill="E5B8B7"/>
          </w:tcPr>
          <w:p w14:paraId="3DBFB632" w14:textId="77777777" w:rsidR="001178EB" w:rsidRPr="005306FC" w:rsidRDefault="001178EB" w:rsidP="001178EB">
            <w:pPr>
              <w:pStyle w:val="Textoindependiente"/>
              <w:numPr>
                <w:ilvl w:val="0"/>
                <w:numId w:val="5"/>
              </w:numPr>
              <w:rPr>
                <w:b/>
                <w:sz w:val="22"/>
                <w:szCs w:val="22"/>
              </w:rPr>
            </w:pPr>
            <w:r w:rsidRPr="005306FC">
              <w:rPr>
                <w:b/>
                <w:sz w:val="22"/>
                <w:szCs w:val="22"/>
              </w:rPr>
              <w:lastRenderedPageBreak/>
              <w:t>INDIQUE SI ALGUNA FASE DEL PROCESO PRODUCTIVO SE REALIZA EN OTRAS INSTALACIONES SUBCONTRATADAS</w:t>
            </w:r>
          </w:p>
        </w:tc>
      </w:tr>
      <w:tr w:rsidR="001178EB" w:rsidRPr="00992D96" w14:paraId="3D50F7FF" w14:textId="77777777" w:rsidTr="005861F9">
        <w:tc>
          <w:tcPr>
            <w:tcW w:w="1642" w:type="pct"/>
            <w:shd w:val="clear" w:color="auto" w:fill="F2F2F2"/>
          </w:tcPr>
          <w:p w14:paraId="42E3D2E0" w14:textId="77777777" w:rsidR="001178EB" w:rsidRPr="00992D96" w:rsidRDefault="001178EB" w:rsidP="0079795F">
            <w:pPr>
              <w:pStyle w:val="Textoindependiente"/>
              <w:jc w:val="center"/>
              <w:rPr>
                <w:b/>
                <w:sz w:val="20"/>
                <w:szCs w:val="20"/>
              </w:rPr>
            </w:pPr>
            <w:r>
              <w:rPr>
                <w:b/>
                <w:sz w:val="20"/>
                <w:szCs w:val="20"/>
              </w:rPr>
              <w:t>NOMBRE DE LA INSTALACIÓN</w:t>
            </w:r>
          </w:p>
        </w:tc>
        <w:tc>
          <w:tcPr>
            <w:tcW w:w="754" w:type="pct"/>
            <w:shd w:val="clear" w:color="auto" w:fill="F2F2F2"/>
          </w:tcPr>
          <w:p w14:paraId="391DB31E" w14:textId="77777777" w:rsidR="001178EB" w:rsidRPr="00992D96" w:rsidRDefault="001178EB" w:rsidP="0079795F">
            <w:pPr>
              <w:pStyle w:val="Textoindependiente"/>
              <w:jc w:val="center"/>
              <w:rPr>
                <w:b/>
                <w:sz w:val="20"/>
                <w:szCs w:val="20"/>
              </w:rPr>
            </w:pPr>
            <w:r>
              <w:rPr>
                <w:b/>
                <w:sz w:val="20"/>
                <w:szCs w:val="20"/>
              </w:rPr>
              <w:t>TITULAR</w:t>
            </w:r>
          </w:p>
        </w:tc>
        <w:tc>
          <w:tcPr>
            <w:tcW w:w="1233" w:type="pct"/>
            <w:shd w:val="clear" w:color="auto" w:fill="F2F2F2"/>
          </w:tcPr>
          <w:p w14:paraId="436D5446" w14:textId="77777777" w:rsidR="001178EB" w:rsidRPr="00992D96" w:rsidRDefault="001178EB" w:rsidP="0079795F">
            <w:pPr>
              <w:pStyle w:val="Textoindependiente"/>
              <w:rPr>
                <w:b/>
                <w:sz w:val="20"/>
                <w:szCs w:val="20"/>
              </w:rPr>
            </w:pPr>
            <w:r>
              <w:rPr>
                <w:b/>
                <w:sz w:val="20"/>
                <w:szCs w:val="20"/>
              </w:rPr>
              <w:t>TIPO DE INSTALACIÓN</w:t>
            </w:r>
          </w:p>
        </w:tc>
        <w:tc>
          <w:tcPr>
            <w:tcW w:w="1371" w:type="pct"/>
            <w:shd w:val="clear" w:color="auto" w:fill="F2F2F2"/>
          </w:tcPr>
          <w:p w14:paraId="5446DB1E" w14:textId="77777777" w:rsidR="001178EB" w:rsidRPr="00992D96" w:rsidRDefault="001178EB" w:rsidP="0079795F">
            <w:pPr>
              <w:pStyle w:val="Textoindependiente"/>
              <w:rPr>
                <w:b/>
                <w:sz w:val="20"/>
                <w:szCs w:val="20"/>
              </w:rPr>
            </w:pPr>
            <w:r>
              <w:rPr>
                <w:b/>
                <w:sz w:val="20"/>
                <w:szCs w:val="20"/>
              </w:rPr>
              <w:t>PROCESO QUE REALIZA</w:t>
            </w:r>
          </w:p>
        </w:tc>
      </w:tr>
      <w:tr w:rsidR="00976723" w:rsidRPr="00992D96" w14:paraId="699601AC" w14:textId="77777777" w:rsidTr="005861F9">
        <w:tc>
          <w:tcPr>
            <w:tcW w:w="1642" w:type="pct"/>
          </w:tcPr>
          <w:p w14:paraId="6646D344" w14:textId="77777777"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c>
          <w:tcPr>
            <w:tcW w:w="754" w:type="pct"/>
          </w:tcPr>
          <w:p w14:paraId="4623CB8B" w14:textId="77777777"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c>
          <w:tcPr>
            <w:tcW w:w="1233" w:type="pct"/>
          </w:tcPr>
          <w:p w14:paraId="6644664A" w14:textId="77777777"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c>
          <w:tcPr>
            <w:tcW w:w="1371" w:type="pct"/>
          </w:tcPr>
          <w:p w14:paraId="69151A12" w14:textId="77777777"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r>
    </w:tbl>
    <w:p w14:paraId="3ACB1B38" w14:textId="77777777" w:rsidR="001178EB" w:rsidRDefault="001178EB" w:rsidP="001178EB">
      <w:pPr>
        <w:pStyle w:val="Textoindependiente"/>
      </w:pPr>
    </w:p>
    <w:p w14:paraId="1CE0173A" w14:textId="77777777" w:rsidR="001178EB" w:rsidRPr="00992D96" w:rsidRDefault="001178EB" w:rsidP="001178EB">
      <w:pPr>
        <w:pStyle w:val="Textoindependiente"/>
      </w:pPr>
    </w:p>
    <w:tbl>
      <w:tblPr>
        <w:tblW w:w="474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1178EB" w:rsidRPr="00992D96" w14:paraId="65670720" w14:textId="77777777" w:rsidTr="005861F9">
        <w:trPr>
          <w:cantSplit/>
        </w:trPr>
        <w:tc>
          <w:tcPr>
            <w:tcW w:w="5000" w:type="pct"/>
            <w:shd w:val="clear" w:color="auto" w:fill="E5B8B7"/>
          </w:tcPr>
          <w:p w14:paraId="5BE7C46A" w14:textId="77777777" w:rsidR="001178EB" w:rsidRPr="005306FC" w:rsidRDefault="001178EB" w:rsidP="001178EB">
            <w:pPr>
              <w:pStyle w:val="Textoindependiente"/>
              <w:numPr>
                <w:ilvl w:val="0"/>
                <w:numId w:val="5"/>
              </w:numPr>
              <w:jc w:val="both"/>
              <w:rPr>
                <w:b/>
                <w:sz w:val="22"/>
                <w:szCs w:val="22"/>
              </w:rPr>
            </w:pPr>
            <w:r w:rsidRPr="005306FC">
              <w:rPr>
                <w:b/>
                <w:sz w:val="22"/>
                <w:szCs w:val="22"/>
              </w:rPr>
              <w:t>DOCUMENTOS A PRESENTAR</w:t>
            </w:r>
          </w:p>
        </w:tc>
      </w:tr>
      <w:tr w:rsidR="005861F9" w:rsidRPr="00992D96" w14:paraId="761DB683" w14:textId="77777777" w:rsidTr="001D103E">
        <w:trPr>
          <w:cantSplit/>
        </w:trPr>
        <w:tc>
          <w:tcPr>
            <w:tcW w:w="5000" w:type="pct"/>
            <w:shd w:val="clear" w:color="auto" w:fill="FFFFFF"/>
          </w:tcPr>
          <w:p w14:paraId="3C8930B0" w14:textId="77777777" w:rsidR="005861F9" w:rsidRPr="005306FC" w:rsidRDefault="005861F9" w:rsidP="005861F9">
            <w:pPr>
              <w:pStyle w:val="Textoindependiente"/>
              <w:jc w:val="both"/>
              <w:rPr>
                <w:b/>
                <w:sz w:val="22"/>
                <w:szCs w:val="22"/>
              </w:rPr>
            </w:pPr>
            <w:r>
              <w:rPr>
                <w:sz w:val="20"/>
                <w:szCs w:val="20"/>
              </w:rPr>
              <w:fldChar w:fldCharType="begin">
                <w:ffData>
                  <w:name w:val="Marcar4"/>
                  <w:enabled/>
                  <w:calcOnExit w:val="0"/>
                  <w:checkBox>
                    <w:sizeAuto/>
                    <w:default w:val="0"/>
                  </w:checkBox>
                </w:ffData>
              </w:fldChar>
            </w:r>
            <w:bookmarkStart w:id="12" w:name="Marcar4"/>
            <w:r>
              <w:rPr>
                <w:sz w:val="20"/>
                <w:szCs w:val="20"/>
              </w:rPr>
              <w:instrText xml:space="preserve"> FORMCHECKBOX </w:instrText>
            </w:r>
            <w:r w:rsidR="00E90D5F">
              <w:rPr>
                <w:sz w:val="20"/>
                <w:szCs w:val="20"/>
              </w:rPr>
            </w:r>
            <w:r w:rsidR="00E90D5F">
              <w:rPr>
                <w:sz w:val="20"/>
                <w:szCs w:val="20"/>
              </w:rPr>
              <w:fldChar w:fldCharType="separate"/>
            </w:r>
            <w:r>
              <w:rPr>
                <w:sz w:val="20"/>
                <w:szCs w:val="20"/>
              </w:rPr>
              <w:fldChar w:fldCharType="end"/>
            </w:r>
            <w:bookmarkEnd w:id="12"/>
            <w:r>
              <w:rPr>
                <w:sz w:val="20"/>
                <w:szCs w:val="20"/>
              </w:rPr>
              <w:t xml:space="preserve"> </w:t>
            </w:r>
            <w:r w:rsidRPr="004262BD">
              <w:rPr>
                <w:sz w:val="20"/>
                <w:szCs w:val="20"/>
              </w:rPr>
              <w:t>CERTIFICADO DE CONFORMIDAD DEL ANTERIOR ORGANISMO DE CERTIFICACIÓN (Si procede)</w:t>
            </w:r>
          </w:p>
        </w:tc>
      </w:tr>
    </w:tbl>
    <w:p w14:paraId="6CEFB2FA" w14:textId="77777777" w:rsidR="001178EB" w:rsidRDefault="001178EB" w:rsidP="001178EB">
      <w:pPr>
        <w:pStyle w:val="Textoindependiente2"/>
      </w:pPr>
    </w:p>
    <w:p w14:paraId="42B21688" w14:textId="77777777" w:rsidR="001178EB" w:rsidRPr="00992D96" w:rsidRDefault="001178EB" w:rsidP="001178EB">
      <w:pPr>
        <w:pStyle w:val="Textoindependiente2"/>
      </w:pPr>
    </w:p>
    <w:tbl>
      <w:tblPr>
        <w:tblW w:w="4759" w:type="pct"/>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43"/>
      </w:tblGrid>
      <w:tr w:rsidR="001178EB" w:rsidRPr="00992D96" w14:paraId="290CDFC4" w14:textId="77777777" w:rsidTr="005861F9">
        <w:tc>
          <w:tcPr>
            <w:tcW w:w="5000" w:type="pct"/>
            <w:tcBorders>
              <w:top w:val="single" w:sz="4" w:space="0" w:color="auto"/>
              <w:left w:val="single" w:sz="4" w:space="0" w:color="auto"/>
              <w:bottom w:val="single" w:sz="4" w:space="0" w:color="auto"/>
              <w:right w:val="single" w:sz="4" w:space="0" w:color="auto"/>
            </w:tcBorders>
            <w:shd w:val="clear" w:color="auto" w:fill="E5B8B7"/>
          </w:tcPr>
          <w:p w14:paraId="45174708" w14:textId="77777777" w:rsidR="001178EB" w:rsidRPr="005306FC" w:rsidRDefault="001178EB" w:rsidP="001178EB">
            <w:pPr>
              <w:pStyle w:val="Textoindependiente2"/>
              <w:numPr>
                <w:ilvl w:val="0"/>
                <w:numId w:val="5"/>
              </w:numPr>
              <w:rPr>
                <w:b/>
                <w:bCs/>
                <w:szCs w:val="22"/>
              </w:rPr>
            </w:pPr>
            <w:r w:rsidRPr="005306FC">
              <w:rPr>
                <w:b/>
                <w:bCs/>
                <w:szCs w:val="22"/>
              </w:rPr>
              <w:t>OTRAS OBSERVACIONES GENERALES DEL OPERADOR</w:t>
            </w:r>
          </w:p>
        </w:tc>
      </w:tr>
      <w:tr w:rsidR="001178EB" w:rsidRPr="00992D96" w14:paraId="56213723" w14:textId="77777777" w:rsidTr="00A751ED">
        <w:trPr>
          <w:trHeight w:val="3298"/>
        </w:trPr>
        <w:sdt>
          <w:sdtPr>
            <w:rPr>
              <w:b/>
              <w:bCs/>
              <w:sz w:val="24"/>
            </w:rPr>
            <w:id w:val="1746994388"/>
            <w:placeholder>
              <w:docPart w:val="80F6DF51F4424D3C8453424CACDC675D"/>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6DF11E38" w14:textId="77777777" w:rsidR="001178EB" w:rsidRPr="00992D96" w:rsidRDefault="00F840F8" w:rsidP="005861F9">
                <w:pPr>
                  <w:pStyle w:val="Textoindependiente2"/>
                  <w:rPr>
                    <w:b/>
                    <w:bCs/>
                    <w:sz w:val="24"/>
                  </w:rPr>
                </w:pPr>
                <w:r w:rsidRPr="0052217E">
                  <w:rPr>
                    <w:rStyle w:val="Textodelmarcadordeposicin"/>
                  </w:rPr>
                  <w:t>Haga clic aquí para escribir texto.</w:t>
                </w:r>
              </w:p>
            </w:tc>
          </w:sdtContent>
        </w:sdt>
      </w:tr>
    </w:tbl>
    <w:p w14:paraId="534D3007" w14:textId="260A64EC" w:rsidR="001178EB" w:rsidRDefault="001178EB" w:rsidP="001178EB">
      <w:pPr>
        <w:pStyle w:val="Textoindependiente2"/>
      </w:pPr>
    </w:p>
    <w:p w14:paraId="77CE72D8" w14:textId="4618C2C0" w:rsidR="00577135" w:rsidRDefault="00577135" w:rsidP="001178EB">
      <w:pPr>
        <w:pStyle w:val="Textoindependiente2"/>
      </w:pPr>
    </w:p>
    <w:p w14:paraId="3EF42A60" w14:textId="380A6A8F" w:rsidR="00577135" w:rsidRDefault="00577135" w:rsidP="001178EB">
      <w:pPr>
        <w:pStyle w:val="Textoindependiente2"/>
      </w:pPr>
    </w:p>
    <w:p w14:paraId="02A6C6F2" w14:textId="532AE0F8" w:rsidR="00577135" w:rsidRDefault="00577135" w:rsidP="001178EB">
      <w:pPr>
        <w:pStyle w:val="Textoindependiente2"/>
      </w:pPr>
    </w:p>
    <w:p w14:paraId="2F0566A2" w14:textId="7D3F2BD7" w:rsidR="00577135" w:rsidRDefault="00577135" w:rsidP="001178EB">
      <w:pPr>
        <w:pStyle w:val="Textoindependiente2"/>
      </w:pPr>
    </w:p>
    <w:p w14:paraId="7B81D2E2" w14:textId="3E842B00" w:rsidR="00577135" w:rsidRDefault="00577135" w:rsidP="001178EB">
      <w:pPr>
        <w:pStyle w:val="Textoindependiente2"/>
      </w:pPr>
    </w:p>
    <w:p w14:paraId="6F72856D" w14:textId="17758C0E" w:rsidR="00577135" w:rsidRDefault="00577135" w:rsidP="001178EB">
      <w:pPr>
        <w:pStyle w:val="Textoindependiente2"/>
      </w:pPr>
    </w:p>
    <w:p w14:paraId="138AA677" w14:textId="4920F19B" w:rsidR="00577135" w:rsidRDefault="00577135" w:rsidP="001178EB">
      <w:pPr>
        <w:pStyle w:val="Textoindependiente2"/>
      </w:pPr>
    </w:p>
    <w:p w14:paraId="0FE1A100" w14:textId="5DEA40BC" w:rsidR="00577135" w:rsidRDefault="00577135" w:rsidP="001178EB">
      <w:pPr>
        <w:pStyle w:val="Textoindependiente2"/>
      </w:pPr>
    </w:p>
    <w:p w14:paraId="7EC24DED" w14:textId="7F3470EF" w:rsidR="00577135" w:rsidRDefault="00577135" w:rsidP="001178EB">
      <w:pPr>
        <w:pStyle w:val="Textoindependiente2"/>
      </w:pPr>
    </w:p>
    <w:p w14:paraId="19DD7A23" w14:textId="60A34730" w:rsidR="00577135" w:rsidRDefault="00577135" w:rsidP="001178EB">
      <w:pPr>
        <w:pStyle w:val="Textoindependiente2"/>
      </w:pPr>
    </w:p>
    <w:p w14:paraId="72EED84C" w14:textId="4FECCFF9" w:rsidR="00577135" w:rsidRDefault="00577135" w:rsidP="001178EB">
      <w:pPr>
        <w:pStyle w:val="Textoindependiente2"/>
      </w:pPr>
    </w:p>
    <w:p w14:paraId="4AF360BE" w14:textId="75D33854" w:rsidR="00577135" w:rsidRDefault="00577135" w:rsidP="001178EB">
      <w:pPr>
        <w:pStyle w:val="Textoindependiente2"/>
      </w:pPr>
    </w:p>
    <w:p w14:paraId="4324F084" w14:textId="7B2BD77C" w:rsidR="00577135" w:rsidRDefault="00577135" w:rsidP="001178EB">
      <w:pPr>
        <w:pStyle w:val="Textoindependiente2"/>
      </w:pPr>
    </w:p>
    <w:p w14:paraId="5BF6A096" w14:textId="1F7B941A" w:rsidR="00577135" w:rsidRDefault="00577135" w:rsidP="001178EB">
      <w:pPr>
        <w:pStyle w:val="Textoindependiente2"/>
      </w:pPr>
    </w:p>
    <w:p w14:paraId="62ED7BB7" w14:textId="4BB00641" w:rsidR="00577135" w:rsidRDefault="00577135" w:rsidP="001178EB">
      <w:pPr>
        <w:pStyle w:val="Textoindependiente2"/>
      </w:pPr>
    </w:p>
    <w:p w14:paraId="3AECBF3C" w14:textId="27712F8C" w:rsidR="00577135" w:rsidRDefault="00577135" w:rsidP="001178EB">
      <w:pPr>
        <w:pStyle w:val="Textoindependiente2"/>
      </w:pPr>
    </w:p>
    <w:p w14:paraId="3C39E407" w14:textId="13EDB60A" w:rsidR="00577135" w:rsidRDefault="00577135" w:rsidP="001178EB">
      <w:pPr>
        <w:pStyle w:val="Textoindependiente2"/>
      </w:pPr>
    </w:p>
    <w:p w14:paraId="216D5AC7" w14:textId="7B404028" w:rsidR="00577135" w:rsidRDefault="00577135" w:rsidP="001178EB">
      <w:pPr>
        <w:pStyle w:val="Textoindependiente2"/>
      </w:pPr>
    </w:p>
    <w:p w14:paraId="6AEA43C0" w14:textId="38361B74" w:rsidR="00577135" w:rsidRDefault="00577135" w:rsidP="001178EB">
      <w:pPr>
        <w:pStyle w:val="Textoindependiente2"/>
      </w:pPr>
    </w:p>
    <w:p w14:paraId="0EC810FA" w14:textId="2C400683" w:rsidR="00577135" w:rsidRDefault="00577135" w:rsidP="001178EB">
      <w:pPr>
        <w:pStyle w:val="Textoindependiente2"/>
      </w:pPr>
    </w:p>
    <w:p w14:paraId="2F469234" w14:textId="41639AB9" w:rsidR="00577135" w:rsidRDefault="00577135" w:rsidP="001178EB">
      <w:pPr>
        <w:pStyle w:val="Textoindependiente2"/>
      </w:pPr>
    </w:p>
    <w:p w14:paraId="25339023" w14:textId="462D5BE4" w:rsidR="00577135" w:rsidRDefault="00577135" w:rsidP="001178EB">
      <w:pPr>
        <w:pStyle w:val="Textoindependiente2"/>
      </w:pPr>
    </w:p>
    <w:p w14:paraId="552B171D" w14:textId="712292D7" w:rsidR="00577135" w:rsidRDefault="00577135" w:rsidP="001178EB">
      <w:pPr>
        <w:pStyle w:val="Textoindependiente2"/>
      </w:pPr>
    </w:p>
    <w:p w14:paraId="5668441B" w14:textId="79099F57" w:rsidR="00577135" w:rsidRDefault="00577135" w:rsidP="001178EB">
      <w:pPr>
        <w:pStyle w:val="Textoindependiente2"/>
      </w:pPr>
    </w:p>
    <w:p w14:paraId="0132BD27" w14:textId="128F2E0E" w:rsidR="00577135" w:rsidRDefault="00577135" w:rsidP="001178EB">
      <w:pPr>
        <w:pStyle w:val="Textoindependiente2"/>
      </w:pPr>
    </w:p>
    <w:p w14:paraId="19E67AFF" w14:textId="3A09588C" w:rsidR="00577135" w:rsidRDefault="00577135" w:rsidP="001178EB">
      <w:pPr>
        <w:pStyle w:val="Textoindependiente2"/>
      </w:pPr>
    </w:p>
    <w:p w14:paraId="1396D522" w14:textId="1C7B221D" w:rsidR="00577135" w:rsidRDefault="00577135" w:rsidP="001178EB">
      <w:pPr>
        <w:pStyle w:val="Textoindependiente2"/>
      </w:pPr>
    </w:p>
    <w:p w14:paraId="3AD8852F" w14:textId="1F7A1CF7" w:rsidR="00577135" w:rsidRDefault="00577135" w:rsidP="001178EB">
      <w:pPr>
        <w:pStyle w:val="Textoindependiente2"/>
      </w:pPr>
    </w:p>
    <w:p w14:paraId="2AB5EEBF" w14:textId="2094E603" w:rsidR="00577135" w:rsidRDefault="00577135" w:rsidP="001178EB">
      <w:pPr>
        <w:pStyle w:val="Textoindependiente2"/>
      </w:pPr>
    </w:p>
    <w:p w14:paraId="0B48C5A7" w14:textId="01D352DE" w:rsidR="00577135" w:rsidRDefault="00577135" w:rsidP="001178EB">
      <w:pPr>
        <w:pStyle w:val="Textoindependiente2"/>
      </w:pPr>
    </w:p>
    <w:p w14:paraId="231EAECB" w14:textId="6B2478AA" w:rsidR="00577135" w:rsidRDefault="00577135" w:rsidP="001178EB">
      <w:pPr>
        <w:pStyle w:val="Textoindependiente2"/>
      </w:pPr>
    </w:p>
    <w:p w14:paraId="7135F735" w14:textId="3E59AA5C" w:rsidR="00577135" w:rsidRDefault="00577135" w:rsidP="001178EB">
      <w:pPr>
        <w:pStyle w:val="Textoindependiente2"/>
      </w:pPr>
    </w:p>
    <w:p w14:paraId="10E959E0" w14:textId="6329A0AB" w:rsidR="00577135" w:rsidRDefault="00577135" w:rsidP="001178EB">
      <w:pPr>
        <w:pStyle w:val="Textoindependiente2"/>
      </w:pPr>
    </w:p>
    <w:p w14:paraId="4F05A619" w14:textId="77777777" w:rsidR="00577135" w:rsidRDefault="00577135" w:rsidP="001178EB">
      <w:pPr>
        <w:pStyle w:val="Textoindependiente2"/>
      </w:pPr>
    </w:p>
    <w:p w14:paraId="53384F1D" w14:textId="77777777" w:rsidR="001178EB" w:rsidRDefault="001178EB" w:rsidP="001178EB">
      <w:pPr>
        <w:pStyle w:val="Textoindependiente2"/>
      </w:pPr>
    </w:p>
    <w:p w14:paraId="323FEBD2" w14:textId="77777777" w:rsidR="005861F9" w:rsidRDefault="005861F9" w:rsidP="001178EB">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1178EB" w:rsidRPr="001769B8" w14:paraId="049F17DA" w14:textId="77777777" w:rsidTr="0079795F">
        <w:trPr>
          <w:jc w:val="center"/>
        </w:trPr>
        <w:tc>
          <w:tcPr>
            <w:tcW w:w="5000" w:type="pct"/>
            <w:shd w:val="clear" w:color="auto" w:fill="F2F2F2"/>
          </w:tcPr>
          <w:p w14:paraId="59469A6C" w14:textId="77777777" w:rsidR="001178EB" w:rsidRPr="001769B8" w:rsidRDefault="001178EB" w:rsidP="0079795F">
            <w:pPr>
              <w:jc w:val="center"/>
            </w:pPr>
            <w:r>
              <w:rPr>
                <w:b/>
                <w:bCs/>
              </w:rPr>
              <w:lastRenderedPageBreak/>
              <w:t>COMPROMISOS DE CERTIFICACIÓN</w:t>
            </w:r>
          </w:p>
        </w:tc>
      </w:tr>
      <w:tr w:rsidR="001178EB" w:rsidRPr="00F46F76" w14:paraId="13AC747D" w14:textId="77777777" w:rsidTr="0079795F">
        <w:trPr>
          <w:jc w:val="center"/>
        </w:trPr>
        <w:tc>
          <w:tcPr>
            <w:tcW w:w="5000" w:type="pct"/>
          </w:tcPr>
          <w:p w14:paraId="6662A7E9" w14:textId="77777777" w:rsidR="001178EB" w:rsidRDefault="001178EB" w:rsidP="0079795F">
            <w:pPr>
              <w:rPr>
                <w:sz w:val="20"/>
                <w:szCs w:val="20"/>
              </w:rPr>
            </w:pPr>
          </w:p>
          <w:p w14:paraId="71D08BCE" w14:textId="77777777" w:rsidR="001178EB" w:rsidRPr="00B27A4F" w:rsidRDefault="001178EB" w:rsidP="0079795F">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689048D5" w14:textId="77777777" w:rsidR="001178EB" w:rsidRDefault="001178EB" w:rsidP="0079795F">
            <w:pPr>
              <w:jc w:val="both"/>
              <w:rPr>
                <w:b/>
                <w:sz w:val="20"/>
                <w:szCs w:val="20"/>
              </w:rPr>
            </w:pPr>
          </w:p>
          <w:p w14:paraId="0246FBE8" w14:textId="77777777" w:rsidR="001178EB" w:rsidRPr="004262BD" w:rsidRDefault="001178EB" w:rsidP="0079795F">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Varietal”</w:t>
            </w:r>
            <w:r>
              <w:rPr>
                <w:sz w:val="20"/>
                <w:szCs w:val="20"/>
              </w:rPr>
              <w:t xml:space="preserve"> en </w:t>
            </w:r>
            <w:r w:rsidR="006552A7">
              <w:rPr>
                <w:sz w:val="20"/>
                <w:szCs w:val="20"/>
              </w:rPr>
              <w:t>la Comunidad Valenciana</w:t>
            </w:r>
            <w:r w:rsidRPr="00B27A4F">
              <w:rPr>
                <w:sz w:val="20"/>
                <w:szCs w:val="20"/>
              </w:rPr>
              <w:t>,</w:t>
            </w:r>
            <w:r w:rsidRPr="004262BD">
              <w:rPr>
                <w:sz w:val="20"/>
                <w:szCs w:val="20"/>
              </w:rPr>
              <w:t xml:space="preserve"> que supone  la adopción de los siguientes compromisos:</w:t>
            </w:r>
          </w:p>
          <w:p w14:paraId="783AB5AA" w14:textId="77777777" w:rsidR="001178EB" w:rsidRDefault="001178EB" w:rsidP="0079795F"/>
          <w:p w14:paraId="7F583869" w14:textId="77777777" w:rsidR="001178EB" w:rsidRDefault="001178EB" w:rsidP="0079795F">
            <w:pPr>
              <w:rPr>
                <w:b/>
                <w:sz w:val="20"/>
                <w:szCs w:val="20"/>
              </w:rPr>
            </w:pPr>
            <w:r w:rsidRPr="005522DB">
              <w:rPr>
                <w:b/>
                <w:sz w:val="20"/>
                <w:szCs w:val="20"/>
              </w:rPr>
              <w:t xml:space="preserve">POR PARTE DEL OPERADOR (CONTRATANTE): </w:t>
            </w:r>
          </w:p>
          <w:p w14:paraId="76791C70" w14:textId="77777777" w:rsidR="001178EB" w:rsidRPr="005522DB" w:rsidRDefault="001178EB" w:rsidP="0079795F">
            <w:pPr>
              <w:jc w:val="both"/>
              <w:rPr>
                <w:b/>
                <w:sz w:val="20"/>
                <w:szCs w:val="20"/>
              </w:rPr>
            </w:pPr>
          </w:p>
          <w:p w14:paraId="1F44DE1D" w14:textId="77777777" w:rsid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Conocer y respetar la normativa que regula los Vinos Varietales, conforme al </w:t>
            </w:r>
            <w:r w:rsidRPr="006552A7">
              <w:rPr>
                <w:iCs/>
                <w:sz w:val="20"/>
                <w:szCs w:val="20"/>
              </w:rPr>
              <w:t>Decreto</w:t>
            </w:r>
            <w:r w:rsidR="006552A7" w:rsidRPr="001178EB">
              <w:rPr>
                <w:iCs/>
                <w:sz w:val="20"/>
                <w:szCs w:val="20"/>
              </w:rPr>
              <w:t xml:space="preserve"> 124/2012, de 27 de julio, del Consell, por el que se establecen las normas de aplicación a los vinos con indicación de añada y/o variedad de uva de vinificación, sin denominación de origen protegida ni indicación geográfica protegida.</w:t>
            </w:r>
          </w:p>
          <w:p w14:paraId="3009C7E4" w14:textId="77777777" w:rsid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Asegurar que sus productos cumplen, y si aplica, continúan cumpliendo con los criterios en los cuales se basa la certificación. </w:t>
            </w:r>
          </w:p>
          <w:p w14:paraId="02464901" w14:textId="77777777" w:rsidR="001178EB" w:rsidRP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Implementar los cambios referentes a los requisitos de certificación cuando sean comunicados por SOHISCERT. </w:t>
            </w:r>
          </w:p>
          <w:p w14:paraId="5D6B504D" w14:textId="77777777" w:rsidR="001178EB" w:rsidRDefault="001178EB" w:rsidP="001178EB">
            <w:pPr>
              <w:numPr>
                <w:ilvl w:val="0"/>
                <w:numId w:val="6"/>
              </w:numPr>
              <w:jc w:val="both"/>
              <w:rPr>
                <w:sz w:val="20"/>
                <w:szCs w:val="20"/>
              </w:rPr>
            </w:pPr>
            <w:r w:rsidRPr="00AD6421">
              <w:rPr>
                <w:sz w:val="20"/>
                <w:szCs w:val="20"/>
              </w:rPr>
              <w:t xml:space="preserve">Comunicar a SOHISCERT en cualquier momento las posibles modificaciones </w:t>
            </w:r>
            <w:r>
              <w:rPr>
                <w:sz w:val="20"/>
                <w:szCs w:val="20"/>
              </w:rPr>
              <w:t xml:space="preserve">respecto a la información declarada en esta solicitud. </w:t>
            </w:r>
          </w:p>
          <w:p w14:paraId="78F488DE" w14:textId="77777777" w:rsidR="001178EB" w:rsidRDefault="001178EB" w:rsidP="001178EB">
            <w:pPr>
              <w:numPr>
                <w:ilvl w:val="0"/>
                <w:numId w:val="6"/>
              </w:numPr>
              <w:jc w:val="both"/>
              <w:rPr>
                <w:sz w:val="20"/>
                <w:szCs w:val="20"/>
              </w:rPr>
            </w:pPr>
            <w:r>
              <w:rPr>
                <w:sz w:val="20"/>
                <w:szCs w:val="20"/>
              </w:rPr>
              <w:t xml:space="preserve">Enviar las comunicaciones establecidas reglamentariamente o solicitadas por SOHISCERT. </w:t>
            </w:r>
          </w:p>
          <w:p w14:paraId="583396E5" w14:textId="77777777" w:rsidR="001178EB" w:rsidRPr="00B27A4F" w:rsidRDefault="001178EB" w:rsidP="001178EB">
            <w:pPr>
              <w:numPr>
                <w:ilvl w:val="0"/>
                <w:numId w:val="6"/>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Varietal”.  </w:t>
            </w:r>
          </w:p>
          <w:p w14:paraId="4E30BEE9" w14:textId="77777777" w:rsidR="001178EB" w:rsidRPr="008B4ADF" w:rsidRDefault="001178EB" w:rsidP="001178EB">
            <w:pPr>
              <w:numPr>
                <w:ilvl w:val="0"/>
                <w:numId w:val="6"/>
              </w:numPr>
              <w:jc w:val="both"/>
              <w:rPr>
                <w:sz w:val="20"/>
                <w:szCs w:val="20"/>
              </w:rPr>
            </w:pPr>
            <w:r>
              <w:rPr>
                <w:sz w:val="20"/>
                <w:szCs w:val="20"/>
              </w:rPr>
              <w:t xml:space="preserve">Informar a SOHISCERT del cese de actividad en relación a la certificación. </w:t>
            </w:r>
          </w:p>
          <w:p w14:paraId="3F18C3D1" w14:textId="77777777" w:rsidR="001178EB" w:rsidRPr="008B4ADF" w:rsidRDefault="001178EB" w:rsidP="001178EB">
            <w:pPr>
              <w:numPr>
                <w:ilvl w:val="0"/>
                <w:numId w:val="6"/>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341CF43B" w14:textId="77777777" w:rsidR="001178EB" w:rsidRDefault="001178EB" w:rsidP="001178EB">
            <w:pPr>
              <w:numPr>
                <w:ilvl w:val="0"/>
                <w:numId w:val="6"/>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55D243F7" w14:textId="77777777" w:rsidR="001178EB" w:rsidRPr="008B4ADF" w:rsidRDefault="001178EB" w:rsidP="001178EB">
            <w:pPr>
              <w:numPr>
                <w:ilvl w:val="0"/>
                <w:numId w:val="6"/>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7E862DF9" w14:textId="77777777" w:rsidR="001178EB" w:rsidRPr="008B4ADF" w:rsidRDefault="001178EB" w:rsidP="001178EB">
            <w:pPr>
              <w:numPr>
                <w:ilvl w:val="0"/>
                <w:numId w:val="6"/>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7C9EA217" w14:textId="77777777" w:rsidR="001178EB" w:rsidRPr="008B4ADF" w:rsidRDefault="001178EB" w:rsidP="001178EB">
            <w:pPr>
              <w:numPr>
                <w:ilvl w:val="0"/>
                <w:numId w:val="6"/>
              </w:numPr>
              <w:jc w:val="both"/>
              <w:rPr>
                <w:sz w:val="20"/>
                <w:szCs w:val="20"/>
              </w:rPr>
            </w:pPr>
            <w:r w:rsidRPr="00587690">
              <w:rPr>
                <w:sz w:val="20"/>
                <w:szCs w:val="20"/>
              </w:rPr>
              <w:t xml:space="preserve">Aceptar las subcontrataciones que realice SOHISCERT, especialmente con los laboratorios de ensayos. </w:t>
            </w:r>
          </w:p>
          <w:p w14:paraId="6CBD3747" w14:textId="77777777" w:rsidR="001178EB" w:rsidRDefault="001178EB" w:rsidP="001178EB">
            <w:pPr>
              <w:numPr>
                <w:ilvl w:val="0"/>
                <w:numId w:val="6"/>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31FE806D" w14:textId="77777777" w:rsidR="001178EB" w:rsidRPr="008B4ADF" w:rsidRDefault="001178EB" w:rsidP="001178EB">
            <w:pPr>
              <w:numPr>
                <w:ilvl w:val="0"/>
                <w:numId w:val="6"/>
              </w:numPr>
              <w:jc w:val="both"/>
              <w:rPr>
                <w:sz w:val="20"/>
                <w:szCs w:val="20"/>
              </w:rPr>
            </w:pPr>
            <w:r>
              <w:rPr>
                <w:sz w:val="20"/>
                <w:szCs w:val="20"/>
              </w:rPr>
              <w:t xml:space="preserve">Informar a SOHISCERT de cualquier reclamación que se haya realizado sobre productos certificados. </w:t>
            </w:r>
          </w:p>
          <w:p w14:paraId="0B91A327" w14:textId="77777777" w:rsidR="001178EB" w:rsidRPr="008B4ADF" w:rsidRDefault="001178EB" w:rsidP="001178EB">
            <w:pPr>
              <w:numPr>
                <w:ilvl w:val="0"/>
                <w:numId w:val="6"/>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6D2CC291" w14:textId="77777777" w:rsidR="001178EB" w:rsidRPr="008B4ADF" w:rsidRDefault="001178EB" w:rsidP="001178EB">
            <w:pPr>
              <w:numPr>
                <w:ilvl w:val="0"/>
                <w:numId w:val="6"/>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693125BE" w14:textId="77777777" w:rsidR="001178EB" w:rsidRPr="005B5E9B" w:rsidRDefault="001178EB" w:rsidP="001178EB">
            <w:pPr>
              <w:numPr>
                <w:ilvl w:val="0"/>
                <w:numId w:val="6"/>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1D81C79C" w14:textId="77777777" w:rsidR="001178EB" w:rsidRDefault="001178EB" w:rsidP="001178EB">
            <w:pPr>
              <w:numPr>
                <w:ilvl w:val="0"/>
                <w:numId w:val="6"/>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16D3807E" w14:textId="77777777" w:rsidR="001178EB" w:rsidRPr="00587690" w:rsidRDefault="001178EB" w:rsidP="001178EB">
            <w:pPr>
              <w:numPr>
                <w:ilvl w:val="0"/>
                <w:numId w:val="6"/>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4AF52CED" w14:textId="77777777" w:rsidR="001178EB" w:rsidRDefault="001178EB" w:rsidP="001178EB">
            <w:pPr>
              <w:numPr>
                <w:ilvl w:val="0"/>
                <w:numId w:val="6"/>
              </w:numPr>
              <w:jc w:val="both"/>
              <w:rPr>
                <w:sz w:val="20"/>
                <w:szCs w:val="20"/>
              </w:rPr>
            </w:pPr>
            <w:r>
              <w:rPr>
                <w:sz w:val="20"/>
                <w:szCs w:val="20"/>
              </w:rPr>
              <w:t xml:space="preserve">Reproducir en su totalidad las copias de los documentos de certificación suministrados a terceros. </w:t>
            </w:r>
          </w:p>
          <w:p w14:paraId="3AC9610E" w14:textId="77777777" w:rsidR="001178EB" w:rsidRDefault="001178EB" w:rsidP="001178EB">
            <w:pPr>
              <w:numPr>
                <w:ilvl w:val="0"/>
                <w:numId w:val="6"/>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5A9D3192" w14:textId="77777777" w:rsidR="001178EB" w:rsidRPr="005522DB" w:rsidRDefault="001178EB" w:rsidP="001178EB">
            <w:pPr>
              <w:numPr>
                <w:ilvl w:val="0"/>
                <w:numId w:val="6"/>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5B83A5EC" w14:textId="77777777" w:rsidR="001178EB" w:rsidRPr="005522DB" w:rsidRDefault="001178EB" w:rsidP="0079795F">
            <w:pPr>
              <w:rPr>
                <w:b/>
                <w:sz w:val="20"/>
                <w:szCs w:val="20"/>
              </w:rPr>
            </w:pPr>
          </w:p>
          <w:p w14:paraId="6481408C" w14:textId="77777777" w:rsidR="001178EB" w:rsidRDefault="001178EB" w:rsidP="0079795F">
            <w:pPr>
              <w:rPr>
                <w:b/>
                <w:sz w:val="20"/>
                <w:szCs w:val="20"/>
              </w:rPr>
            </w:pPr>
            <w:r w:rsidRPr="005522DB">
              <w:rPr>
                <w:b/>
                <w:sz w:val="20"/>
                <w:szCs w:val="20"/>
              </w:rPr>
              <w:t>POR PARTE DE SOHISCERT</w:t>
            </w:r>
          </w:p>
          <w:p w14:paraId="4D9637B0" w14:textId="77777777" w:rsidR="001178EB" w:rsidRPr="005B5E9B" w:rsidRDefault="001178EB" w:rsidP="0079795F">
            <w:pPr>
              <w:rPr>
                <w:b/>
                <w:sz w:val="20"/>
                <w:szCs w:val="20"/>
              </w:rPr>
            </w:pPr>
          </w:p>
          <w:p w14:paraId="16E34C4F" w14:textId="77777777" w:rsidR="006552A7" w:rsidRDefault="001178EB" w:rsidP="006552A7">
            <w:pPr>
              <w:numPr>
                <w:ilvl w:val="0"/>
                <w:numId w:val="8"/>
              </w:numPr>
              <w:autoSpaceDE w:val="0"/>
              <w:autoSpaceDN w:val="0"/>
              <w:adjustRightInd w:val="0"/>
              <w:jc w:val="both"/>
              <w:rPr>
                <w:iCs/>
                <w:sz w:val="20"/>
                <w:szCs w:val="20"/>
              </w:rPr>
            </w:pPr>
            <w:r w:rsidRPr="005B5E9B">
              <w:rPr>
                <w:sz w:val="20"/>
                <w:szCs w:val="20"/>
              </w:rPr>
              <w:t xml:space="preserve">Llevar a cabo los controles correspondientes </w:t>
            </w:r>
            <w:r>
              <w:rPr>
                <w:sz w:val="20"/>
                <w:szCs w:val="20"/>
              </w:rPr>
              <w:t xml:space="preserve">para la verificación del cumplimiento de los requisitos definidos en el </w:t>
            </w:r>
            <w:r w:rsidRPr="005B5E9B">
              <w:rPr>
                <w:sz w:val="20"/>
                <w:szCs w:val="20"/>
              </w:rPr>
              <w:t xml:space="preserve"> </w:t>
            </w:r>
            <w:r w:rsidR="006552A7" w:rsidRPr="001178EB">
              <w:rPr>
                <w:iCs/>
                <w:sz w:val="20"/>
                <w:szCs w:val="20"/>
              </w:rPr>
              <w:t>DECRETO 124/2012, de 27 de julio, del Consell, por el que se establecen las normas de aplicación a los vinos con indicación de añada y/o variedad de uva de vinificación, sin denominación de origen protegida ni indicación geográfica protegida.</w:t>
            </w:r>
          </w:p>
          <w:p w14:paraId="28F31F5C"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Proceder, una vez evaluado el cumplimiento de los requisitos de certificación, a la concesión de la licencia de uso de la marca de la entidad y certificación correspondiente de productos.</w:t>
            </w:r>
          </w:p>
          <w:p w14:paraId="1206C9CB"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 xml:space="preserve">Notificar a </w:t>
            </w:r>
            <w:smartTag w:uri="urn:schemas-microsoft-com:office:smarttags" w:element="PersonName">
              <w:smartTagPr>
                <w:attr w:name="ProductID" w:val="la Autoridad Competente"/>
              </w:smartTagPr>
              <w:r w:rsidRPr="006552A7">
                <w:rPr>
                  <w:sz w:val="20"/>
                  <w:szCs w:val="20"/>
                </w:rPr>
                <w:t>la Autoridad Competente</w:t>
              </w:r>
            </w:smartTag>
            <w:r w:rsidRPr="006552A7">
              <w:rPr>
                <w:sz w:val="20"/>
                <w:szCs w:val="20"/>
              </w:rPr>
              <w:t xml:space="preserve"> del operador las certificaciones otorgadas, así como las incidencias posteriores relativas a las mismas.</w:t>
            </w:r>
          </w:p>
          <w:p w14:paraId="29781B28"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lastRenderedPageBreak/>
              <w:t xml:space="preserve">Realizar las subcontrataciones, especialmente los laboratorios de ensayos, con los requisitos más objetivos de seguridad y competencias técnicas vigentes. </w:t>
            </w:r>
          </w:p>
          <w:p w14:paraId="7FB6A006"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Realizar las comunicaciones a la Autoridad Competente exigidas por la normativa de aplicación para cada mención.</w:t>
            </w:r>
          </w:p>
          <w:p w14:paraId="1C2605DC" w14:textId="77777777" w:rsidR="001178EB" w:rsidRPr="006552A7" w:rsidRDefault="001178EB" w:rsidP="006552A7">
            <w:pPr>
              <w:numPr>
                <w:ilvl w:val="0"/>
                <w:numId w:val="8"/>
              </w:numPr>
              <w:autoSpaceDE w:val="0"/>
              <w:autoSpaceDN w:val="0"/>
              <w:adjustRightInd w:val="0"/>
              <w:jc w:val="both"/>
              <w:rPr>
                <w:iCs/>
                <w:sz w:val="20"/>
                <w:szCs w:val="20"/>
              </w:rPr>
            </w:pPr>
            <w:r w:rsidRPr="006552A7">
              <w:rPr>
                <w:sz w:val="20"/>
                <w:szCs w:val="20"/>
              </w:rPr>
              <w:t>Respetar el secreto profesional y mantener la confidencialidad:</w:t>
            </w:r>
          </w:p>
          <w:p w14:paraId="79BB902D" w14:textId="77777777" w:rsidR="001178EB" w:rsidRPr="005522DB" w:rsidRDefault="001178EB" w:rsidP="0079795F">
            <w:pPr>
              <w:ind w:left="709"/>
              <w:jc w:val="both"/>
              <w:rPr>
                <w:sz w:val="20"/>
                <w:szCs w:val="20"/>
              </w:rPr>
            </w:pPr>
          </w:p>
          <w:p w14:paraId="2B970496" w14:textId="77777777" w:rsidR="001178EB" w:rsidRPr="004830B7" w:rsidRDefault="006552A7" w:rsidP="0079795F">
            <w:pPr>
              <w:spacing w:line="240" w:lineRule="atLeast"/>
              <w:ind w:left="567"/>
              <w:jc w:val="both"/>
              <w:rPr>
                <w:sz w:val="20"/>
                <w:szCs w:val="20"/>
              </w:rPr>
            </w:pPr>
            <w:r>
              <w:rPr>
                <w:sz w:val="20"/>
                <w:szCs w:val="20"/>
              </w:rPr>
              <w:t>6</w:t>
            </w:r>
            <w:r w:rsidR="001178EB">
              <w:rPr>
                <w:sz w:val="20"/>
                <w:szCs w:val="20"/>
              </w:rPr>
              <w:t xml:space="preserve">.1. </w:t>
            </w:r>
            <w:r w:rsidR="001178EB" w:rsidRPr="004830B7">
              <w:rPr>
                <w:sz w:val="20"/>
                <w:szCs w:val="20"/>
              </w:rPr>
              <w:t xml:space="preserve">SOHISCERT considera </w:t>
            </w:r>
            <w:r w:rsidR="001178EB" w:rsidRPr="005522DB">
              <w:rPr>
                <w:i/>
                <w:sz w:val="20"/>
                <w:szCs w:val="20"/>
              </w:rPr>
              <w:t xml:space="preserve">confidencial </w:t>
            </w:r>
            <w:r w:rsidR="001178EB"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B97BA3E" w14:textId="77777777" w:rsidR="001178EB" w:rsidRDefault="001178EB" w:rsidP="0079795F">
            <w:pPr>
              <w:spacing w:line="240" w:lineRule="atLeast"/>
              <w:ind w:left="567"/>
              <w:rPr>
                <w:sz w:val="20"/>
                <w:szCs w:val="20"/>
              </w:rPr>
            </w:pPr>
          </w:p>
          <w:p w14:paraId="66D0CEDD" w14:textId="77777777" w:rsidR="001178EB" w:rsidRDefault="006552A7" w:rsidP="0079795F">
            <w:pPr>
              <w:spacing w:line="240" w:lineRule="atLeast"/>
              <w:ind w:left="567"/>
              <w:jc w:val="both"/>
              <w:rPr>
                <w:sz w:val="20"/>
                <w:szCs w:val="20"/>
              </w:rPr>
            </w:pPr>
            <w:r>
              <w:rPr>
                <w:sz w:val="20"/>
                <w:szCs w:val="20"/>
              </w:rPr>
              <w:t>6</w:t>
            </w:r>
            <w:r w:rsidR="001178EB">
              <w:rPr>
                <w:sz w:val="20"/>
                <w:szCs w:val="20"/>
              </w:rPr>
              <w:t xml:space="preserve">.2. </w:t>
            </w:r>
            <w:r w:rsidR="001178EB" w:rsidRPr="004830B7">
              <w:rPr>
                <w:sz w:val="20"/>
                <w:szCs w:val="20"/>
              </w:rPr>
              <w:t xml:space="preserve">SOHISCERT considera </w:t>
            </w:r>
            <w:r w:rsidR="001178EB" w:rsidRPr="005522DB">
              <w:rPr>
                <w:sz w:val="20"/>
                <w:szCs w:val="20"/>
              </w:rPr>
              <w:t xml:space="preserve">datos </w:t>
            </w:r>
            <w:r w:rsidR="001178EB" w:rsidRPr="005522DB">
              <w:rPr>
                <w:i/>
                <w:sz w:val="20"/>
                <w:szCs w:val="20"/>
              </w:rPr>
              <w:t xml:space="preserve">públicos </w:t>
            </w:r>
            <w:r w:rsidR="001178EB"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A solicitud, esta información podrá ser divulgada por SOHISCERT  a un tercero sin previo consentimiento del cliente.  </w:t>
            </w:r>
          </w:p>
          <w:p w14:paraId="739CD52A" w14:textId="77777777" w:rsidR="001178EB" w:rsidRDefault="001178EB" w:rsidP="0079795F">
            <w:pPr>
              <w:spacing w:line="240" w:lineRule="atLeast"/>
              <w:rPr>
                <w:sz w:val="20"/>
                <w:szCs w:val="20"/>
              </w:rPr>
            </w:pPr>
          </w:p>
          <w:p w14:paraId="62AAA723" w14:textId="77777777" w:rsidR="001178EB" w:rsidRPr="00A364D7" w:rsidRDefault="001178EB" w:rsidP="0079795F">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47DAE5B9" w14:textId="77777777" w:rsidR="001178EB" w:rsidRDefault="001178EB" w:rsidP="0079795F">
            <w:pPr>
              <w:spacing w:line="240" w:lineRule="atLeast"/>
              <w:rPr>
                <w:sz w:val="20"/>
                <w:szCs w:val="20"/>
              </w:rPr>
            </w:pPr>
          </w:p>
          <w:p w14:paraId="33ABB549" w14:textId="77777777" w:rsidR="001178EB" w:rsidRPr="00533BA6" w:rsidRDefault="001178EB" w:rsidP="0079795F"/>
          <w:p w14:paraId="5D568B82" w14:textId="77777777" w:rsidR="001178EB" w:rsidRPr="00A364D7" w:rsidRDefault="001178EB" w:rsidP="0079795F">
            <w:pPr>
              <w:pStyle w:val="Textoindependiente2"/>
              <w:jc w:val="center"/>
              <w:rPr>
                <w:sz w:val="20"/>
              </w:rPr>
            </w:pPr>
            <w:r w:rsidRPr="00A364D7">
              <w:rPr>
                <w:sz w:val="20"/>
              </w:rPr>
              <w:t>En</w:t>
            </w:r>
            <w:r w:rsidR="005861F9">
              <w:rPr>
                <w:sz w:val="20"/>
              </w:rPr>
              <w:t xml:space="preserve"> </w:t>
            </w:r>
            <w:r w:rsidR="005861F9">
              <w:rPr>
                <w:sz w:val="20"/>
              </w:rPr>
              <w:fldChar w:fldCharType="begin">
                <w:ffData>
                  <w:name w:val="Texto9"/>
                  <w:enabled/>
                  <w:calcOnExit w:val="0"/>
                  <w:textInput/>
                </w:ffData>
              </w:fldChar>
            </w:r>
            <w:bookmarkStart w:id="13" w:name="Texto9"/>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bookmarkEnd w:id="13"/>
            <w:r w:rsidR="005861F9">
              <w:rPr>
                <w:sz w:val="20"/>
              </w:rPr>
              <w:t xml:space="preserve"> </w:t>
            </w:r>
            <w:r w:rsidRPr="00A364D7">
              <w:rPr>
                <w:sz w:val="20"/>
              </w:rPr>
              <w:t>a</w:t>
            </w:r>
            <w:r w:rsidR="005861F9">
              <w:rPr>
                <w:sz w:val="20"/>
              </w:rPr>
              <w:t xml:space="preserve"> </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r w:rsidR="005861F9">
              <w:rPr>
                <w:sz w:val="20"/>
              </w:rPr>
              <w:t xml:space="preserve"> </w:t>
            </w:r>
            <w:r w:rsidRPr="00A364D7">
              <w:rPr>
                <w:sz w:val="20"/>
              </w:rPr>
              <w:t>d</w:t>
            </w:r>
            <w:r w:rsidR="005861F9">
              <w:rPr>
                <w:sz w:val="20"/>
              </w:rPr>
              <w:t xml:space="preserve">e </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r w:rsidRPr="00A364D7">
              <w:rPr>
                <w:sz w:val="20"/>
              </w:rPr>
              <w:t xml:space="preserve"> de</w:t>
            </w:r>
            <w:r w:rsidR="005861F9">
              <w:rPr>
                <w:sz w:val="20"/>
              </w:rPr>
              <w:t xml:space="preserve"> </w:t>
            </w:r>
            <w:r w:rsidRPr="00A364D7">
              <w:rPr>
                <w:sz w:val="20"/>
              </w:rPr>
              <w:t>20</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p>
          <w:p w14:paraId="5C32D9D5" w14:textId="77777777" w:rsidR="001178EB" w:rsidRPr="009719ED" w:rsidRDefault="001178EB" w:rsidP="0079795F">
            <w:pPr>
              <w:rPr>
                <w:b/>
              </w:rPr>
            </w:pPr>
          </w:p>
          <w:p w14:paraId="25DBB7E4" w14:textId="77777777" w:rsidR="001178EB" w:rsidRPr="009719ED" w:rsidRDefault="001178EB" w:rsidP="0079795F">
            <w:pPr>
              <w:rPr>
                <w:b/>
              </w:rPr>
            </w:pPr>
          </w:p>
          <w:p w14:paraId="792A74CD" w14:textId="77777777" w:rsidR="001178EB" w:rsidRPr="00A364D7" w:rsidRDefault="001178EB" w:rsidP="0079795F">
            <w:pPr>
              <w:tabs>
                <w:tab w:val="left" w:pos="7230"/>
              </w:tabs>
              <w:ind w:left="708"/>
              <w:rPr>
                <w:b/>
                <w:sz w:val="20"/>
                <w:szCs w:val="20"/>
              </w:rPr>
            </w:pPr>
            <w:r>
              <w:rPr>
                <w:b/>
              </w:rPr>
              <w:t xml:space="preserve">  </w:t>
            </w:r>
            <w:r w:rsidRPr="00A364D7">
              <w:rPr>
                <w:b/>
                <w:sz w:val="20"/>
                <w:szCs w:val="20"/>
              </w:rPr>
              <w:t xml:space="preserve">OPERADOR  (parte contratante)                                             </w:t>
            </w:r>
            <w:r w:rsidR="005861F9">
              <w:rPr>
                <w:b/>
                <w:sz w:val="20"/>
                <w:szCs w:val="20"/>
              </w:rPr>
              <w:t xml:space="preserve">           </w:t>
            </w:r>
            <w:r w:rsidRPr="00A364D7">
              <w:rPr>
                <w:b/>
                <w:sz w:val="20"/>
                <w:szCs w:val="20"/>
              </w:rPr>
              <w:t xml:space="preserve">       SOHISCERT </w:t>
            </w:r>
          </w:p>
          <w:p w14:paraId="6CCFC78B" w14:textId="77777777" w:rsidR="001178EB" w:rsidRPr="009719ED" w:rsidRDefault="001178EB" w:rsidP="0079795F">
            <w:pPr>
              <w:tabs>
                <w:tab w:val="left" w:pos="6855"/>
              </w:tabs>
              <w:rPr>
                <w:b/>
              </w:rPr>
            </w:pPr>
          </w:p>
          <w:p w14:paraId="7A270F10" w14:textId="77777777" w:rsidR="001178EB" w:rsidRDefault="001178EB" w:rsidP="0079795F">
            <w:pPr>
              <w:tabs>
                <w:tab w:val="center" w:pos="5296"/>
              </w:tabs>
              <w:rPr>
                <w:b/>
              </w:rPr>
            </w:pPr>
          </w:p>
          <w:sdt>
            <w:sdtPr>
              <w:rPr>
                <w:b/>
              </w:rPr>
              <w:id w:val="1380516635"/>
              <w:placeholder>
                <w:docPart w:val="DefaultPlaceholder_1081868574"/>
              </w:placeholder>
              <w:showingPlcHdr/>
            </w:sdtPr>
            <w:sdtEndPr/>
            <w:sdtContent>
              <w:p w14:paraId="4779C47C" w14:textId="77777777" w:rsidR="008B3621" w:rsidRDefault="008B3621" w:rsidP="0079795F">
                <w:pPr>
                  <w:tabs>
                    <w:tab w:val="center" w:pos="5296"/>
                  </w:tabs>
                  <w:rPr>
                    <w:b/>
                  </w:rPr>
                </w:pPr>
                <w:r w:rsidRPr="00D33613">
                  <w:rPr>
                    <w:rStyle w:val="Textodelmarcadordeposicin"/>
                  </w:rPr>
                  <w:t>Haga clic aquí para escribir texto.</w:t>
                </w:r>
              </w:p>
            </w:sdtContent>
          </w:sdt>
          <w:p w14:paraId="2573A3A3" w14:textId="77777777" w:rsidR="008B3621" w:rsidRDefault="008B3621" w:rsidP="0079795F">
            <w:pPr>
              <w:tabs>
                <w:tab w:val="center" w:pos="5296"/>
              </w:tabs>
              <w:rPr>
                <w:b/>
              </w:rPr>
            </w:pPr>
          </w:p>
          <w:p w14:paraId="60596ED7" w14:textId="77777777" w:rsidR="008B3621" w:rsidRDefault="008B3621" w:rsidP="0079795F">
            <w:pPr>
              <w:tabs>
                <w:tab w:val="center" w:pos="5296"/>
              </w:tabs>
              <w:rPr>
                <w:b/>
              </w:rPr>
            </w:pPr>
          </w:p>
          <w:p w14:paraId="61FE2B02" w14:textId="77777777" w:rsidR="001178EB" w:rsidRPr="00A364D7" w:rsidRDefault="001178EB" w:rsidP="0079795F">
            <w:pPr>
              <w:tabs>
                <w:tab w:val="center" w:pos="5296"/>
              </w:tabs>
              <w:ind w:left="708"/>
              <w:rPr>
                <w:b/>
                <w:sz w:val="20"/>
                <w:szCs w:val="20"/>
              </w:rPr>
            </w:pPr>
            <w:r w:rsidRPr="00A364D7">
              <w:rPr>
                <w:b/>
                <w:sz w:val="20"/>
                <w:szCs w:val="20"/>
              </w:rPr>
              <w:t>Fdo.:</w:t>
            </w:r>
            <w:r w:rsidR="005861F9">
              <w:rPr>
                <w:sz w:val="20"/>
              </w:rPr>
              <w:t xml:space="preserve"> </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r w:rsidRPr="00A364D7">
              <w:rPr>
                <w:b/>
                <w:sz w:val="20"/>
                <w:szCs w:val="20"/>
              </w:rPr>
              <w:tab/>
              <w:t xml:space="preserve">                                              </w:t>
            </w:r>
            <w:r>
              <w:rPr>
                <w:b/>
                <w:sz w:val="20"/>
                <w:szCs w:val="20"/>
              </w:rPr>
              <w:t xml:space="preserve">         </w:t>
            </w:r>
            <w:r w:rsidR="005861F9">
              <w:rPr>
                <w:b/>
                <w:sz w:val="20"/>
                <w:szCs w:val="20"/>
              </w:rPr>
              <w:t xml:space="preserve">                           </w:t>
            </w:r>
            <w:r>
              <w:rPr>
                <w:b/>
                <w:sz w:val="20"/>
                <w:szCs w:val="20"/>
              </w:rPr>
              <w:t xml:space="preserve">           </w:t>
            </w:r>
            <w:r w:rsidRPr="00A364D7">
              <w:rPr>
                <w:b/>
                <w:sz w:val="20"/>
                <w:szCs w:val="20"/>
              </w:rPr>
              <w:t>Fdo.: Eduardo Merello Álvarez</w:t>
            </w:r>
          </w:p>
          <w:p w14:paraId="6EC4E40F" w14:textId="77777777" w:rsidR="001178EB" w:rsidRDefault="001178EB" w:rsidP="0079795F">
            <w:pPr>
              <w:rPr>
                <w:b/>
                <w:sz w:val="20"/>
                <w:szCs w:val="20"/>
              </w:rPr>
            </w:pPr>
            <w:r w:rsidRPr="00A364D7">
              <w:rPr>
                <w:b/>
                <w:sz w:val="20"/>
                <w:szCs w:val="20"/>
              </w:rPr>
              <w:tab/>
              <w:t xml:space="preserve">                                                                                                           </w:t>
            </w:r>
            <w:r w:rsidR="005861F9">
              <w:rPr>
                <w:b/>
                <w:sz w:val="20"/>
                <w:szCs w:val="20"/>
              </w:rPr>
              <w:t xml:space="preserve">                </w:t>
            </w:r>
            <w:r w:rsidRPr="00A364D7">
              <w:rPr>
                <w:b/>
                <w:sz w:val="20"/>
                <w:szCs w:val="20"/>
              </w:rPr>
              <w:t>Director-Gerente</w:t>
            </w:r>
          </w:p>
          <w:p w14:paraId="126E08B7" w14:textId="77777777" w:rsidR="001178EB" w:rsidRPr="00A364D7" w:rsidRDefault="001178EB" w:rsidP="0079795F">
            <w:pPr>
              <w:rPr>
                <w:b/>
                <w:sz w:val="20"/>
                <w:szCs w:val="20"/>
              </w:rPr>
            </w:pPr>
          </w:p>
          <w:p w14:paraId="2251124C" w14:textId="77777777" w:rsidR="001178EB" w:rsidRDefault="001178EB" w:rsidP="0079795F">
            <w:pPr>
              <w:rPr>
                <w:b/>
              </w:rPr>
            </w:pPr>
          </w:p>
          <w:p w14:paraId="1B37C1D5" w14:textId="77777777" w:rsidR="001178EB" w:rsidRPr="00305073" w:rsidRDefault="001178EB" w:rsidP="0079795F">
            <w:pPr>
              <w:rPr>
                <w:b/>
              </w:rPr>
            </w:pPr>
            <w:r w:rsidRPr="00305073">
              <w:rPr>
                <w:b/>
                <w:sz w:val="20"/>
                <w:szCs w:val="20"/>
              </w:rPr>
              <w:t>La presente solicitud no supone ninguna obligación económica hasta la aceptación del presupuesto</w:t>
            </w:r>
            <w:r>
              <w:rPr>
                <w:b/>
                <w:sz w:val="20"/>
                <w:szCs w:val="20"/>
              </w:rPr>
              <w:t xml:space="preserve">. </w:t>
            </w:r>
          </w:p>
          <w:p w14:paraId="4513C226" w14:textId="77777777" w:rsidR="001178EB" w:rsidRPr="00305073" w:rsidRDefault="001178EB" w:rsidP="0079795F">
            <w:pPr>
              <w:rPr>
                <w:sz w:val="20"/>
                <w:szCs w:val="20"/>
              </w:rPr>
            </w:pPr>
          </w:p>
          <w:p w14:paraId="220C075F" w14:textId="77777777" w:rsidR="003D14DA" w:rsidRPr="00153B8C" w:rsidRDefault="003D14DA" w:rsidP="003D14DA">
            <w:pPr>
              <w:rPr>
                <w:b/>
                <w:color w:val="000000"/>
                <w:sz w:val="14"/>
                <w:szCs w:val="14"/>
              </w:rPr>
            </w:pPr>
            <w:r w:rsidRPr="00153B8C">
              <w:rPr>
                <w:b/>
                <w:color w:val="000000"/>
                <w:sz w:val="14"/>
                <w:szCs w:val="14"/>
              </w:rPr>
              <w:t>nformación Básica sobre Protección de Datos:</w:t>
            </w:r>
          </w:p>
          <w:p w14:paraId="428379A4" w14:textId="77777777" w:rsidR="003D14DA" w:rsidRDefault="003D14DA" w:rsidP="003D14DA">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48DE4FE9" w14:textId="77777777" w:rsidR="001178EB" w:rsidRPr="00F46F76" w:rsidRDefault="001178EB" w:rsidP="003D14DA">
            <w:pPr>
              <w:jc w:val="both"/>
              <w:rPr>
                <w:sz w:val="20"/>
                <w:szCs w:val="20"/>
              </w:rPr>
            </w:pPr>
          </w:p>
        </w:tc>
      </w:tr>
    </w:tbl>
    <w:p w14:paraId="59FDA6E4" w14:textId="77777777" w:rsidR="001178EB" w:rsidRDefault="00F840F8" w:rsidP="001178EB">
      <w:pPr>
        <w:pStyle w:val="Textoindependiente2"/>
      </w:pPr>
      <w:r>
        <w:rPr>
          <w:noProof/>
          <w:sz w:val="20"/>
          <w:szCs w:val="20"/>
        </w:rPr>
        <w:lastRenderedPageBreak/>
        <w:drawing>
          <wp:anchor distT="0" distB="0" distL="114300" distR="114300" simplePos="0" relativeHeight="251658240" behindDoc="1" locked="0" layoutInCell="1" allowOverlap="1" wp14:anchorId="1AF91160" wp14:editId="601C5110">
            <wp:simplePos x="0" y="0"/>
            <wp:positionH relativeFrom="column">
              <wp:posOffset>4197554</wp:posOffset>
            </wp:positionH>
            <wp:positionV relativeFrom="paragraph">
              <wp:posOffset>-2750868</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72F85D9B" w14:textId="77777777" w:rsidR="001178EB" w:rsidRDefault="001178EB" w:rsidP="001178EB">
      <w:pPr>
        <w:pStyle w:val="Textoindependiente2"/>
      </w:pPr>
    </w:p>
    <w:p w14:paraId="3D2BE8E9" w14:textId="77777777" w:rsidR="001178EB" w:rsidRDefault="001178EB" w:rsidP="001178EB">
      <w:pPr>
        <w:pStyle w:val="Textoindependiente2"/>
      </w:pPr>
    </w:p>
    <w:p w14:paraId="5893182C" w14:textId="77777777" w:rsidR="001178EB" w:rsidRDefault="001178EB" w:rsidP="001178EB">
      <w:pPr>
        <w:pStyle w:val="Textoindependiente2"/>
      </w:pPr>
    </w:p>
    <w:p w14:paraId="1E132E8C" w14:textId="77777777" w:rsidR="001178EB" w:rsidRDefault="001178EB" w:rsidP="001178EB">
      <w:pPr>
        <w:pStyle w:val="Textoindependiente2"/>
      </w:pPr>
    </w:p>
    <w:p w14:paraId="60ED6D2D" w14:textId="77777777" w:rsidR="00A0252B" w:rsidRDefault="00A0252B" w:rsidP="00BF7B7F">
      <w:pPr>
        <w:jc w:val="center"/>
        <w:rPr>
          <w:sz w:val="20"/>
        </w:rPr>
      </w:pPr>
    </w:p>
    <w:p w14:paraId="0F8239A8" w14:textId="77777777" w:rsidR="00A0252B" w:rsidRDefault="00A0252B" w:rsidP="00BF7B7F">
      <w:pPr>
        <w:jc w:val="center"/>
        <w:rPr>
          <w:sz w:val="20"/>
        </w:rPr>
      </w:pPr>
    </w:p>
    <w:p w14:paraId="11EAA180" w14:textId="77777777" w:rsidR="00A0252B" w:rsidRDefault="00A0252B" w:rsidP="00BF7B7F">
      <w:pPr>
        <w:jc w:val="center"/>
        <w:rPr>
          <w:sz w:val="20"/>
        </w:rPr>
      </w:pPr>
    </w:p>
    <w:p w14:paraId="71425934" w14:textId="77777777" w:rsidR="00A0252B" w:rsidRDefault="00A0252B" w:rsidP="00BF7B7F">
      <w:pPr>
        <w:jc w:val="center"/>
        <w:rPr>
          <w:sz w:val="20"/>
        </w:rPr>
      </w:pPr>
    </w:p>
    <w:p w14:paraId="19651874" w14:textId="77777777" w:rsidR="00A0252B" w:rsidRDefault="00A0252B" w:rsidP="00BF7B7F">
      <w:pPr>
        <w:jc w:val="center"/>
        <w:rPr>
          <w:sz w:val="20"/>
        </w:rPr>
      </w:pPr>
    </w:p>
    <w:p w14:paraId="5667D7A8" w14:textId="77777777" w:rsidR="00A0252B" w:rsidRDefault="00A0252B" w:rsidP="00BF7B7F">
      <w:pPr>
        <w:jc w:val="center"/>
        <w:rPr>
          <w:sz w:val="20"/>
        </w:rPr>
      </w:pPr>
    </w:p>
    <w:p w14:paraId="68C926BD" w14:textId="77777777" w:rsidR="00A0252B" w:rsidRDefault="00A0252B" w:rsidP="00BF7B7F">
      <w:pPr>
        <w:jc w:val="center"/>
        <w:rPr>
          <w:sz w:val="20"/>
        </w:rPr>
      </w:pPr>
    </w:p>
    <w:p w14:paraId="07E01148" w14:textId="77777777" w:rsidR="00A0252B" w:rsidRDefault="00A0252B" w:rsidP="00BF7B7F">
      <w:pPr>
        <w:jc w:val="center"/>
        <w:rPr>
          <w:sz w:val="20"/>
        </w:rPr>
      </w:pPr>
    </w:p>
    <w:p w14:paraId="3A03AADC" w14:textId="77777777" w:rsidR="00A0252B" w:rsidRDefault="00A0252B" w:rsidP="00BF7B7F">
      <w:pPr>
        <w:jc w:val="center"/>
        <w:rPr>
          <w:sz w:val="20"/>
        </w:rPr>
      </w:pPr>
    </w:p>
    <w:p w14:paraId="39BE7A23" w14:textId="77777777" w:rsidR="00A0252B" w:rsidRDefault="00A0252B" w:rsidP="00BF7B7F">
      <w:pPr>
        <w:jc w:val="center"/>
        <w:rPr>
          <w:sz w:val="20"/>
        </w:rPr>
      </w:pPr>
    </w:p>
    <w:p w14:paraId="5B605DBD" w14:textId="77777777" w:rsidR="00A0252B" w:rsidRDefault="00A0252B" w:rsidP="00BF7B7F">
      <w:pPr>
        <w:jc w:val="center"/>
        <w:rPr>
          <w:sz w:val="20"/>
        </w:rPr>
      </w:pPr>
    </w:p>
    <w:sectPr w:rsidR="00A0252B" w:rsidSect="00B44F12">
      <w:headerReference w:type="default" r:id="rId13"/>
      <w:footerReference w:type="default" r:id="rId14"/>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24996" w14:textId="77777777" w:rsidR="00FB598E" w:rsidRDefault="00FB598E">
      <w:r>
        <w:separator/>
      </w:r>
    </w:p>
  </w:endnote>
  <w:endnote w:type="continuationSeparator" w:id="0">
    <w:p w14:paraId="690E81B9" w14:textId="77777777" w:rsidR="00FB598E" w:rsidRDefault="00FB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7C06" w14:textId="690260F5" w:rsidR="00EB5B41" w:rsidRPr="00621100" w:rsidRDefault="00621100">
    <w:pPr>
      <w:pStyle w:val="Piedepgina"/>
      <w:rPr>
        <w:sz w:val="20"/>
        <w:szCs w:val="20"/>
      </w:rPr>
    </w:pPr>
    <w:r w:rsidRPr="00621100">
      <w:rPr>
        <w:sz w:val="20"/>
        <w:szCs w:val="20"/>
      </w:rPr>
      <w:t>F6</w:t>
    </w:r>
    <w:r w:rsidR="001178EB">
      <w:rPr>
        <w:sz w:val="20"/>
        <w:szCs w:val="20"/>
      </w:rPr>
      <w:t>0</w:t>
    </w:r>
    <w:r w:rsidR="005861F9">
      <w:rPr>
        <w:sz w:val="20"/>
        <w:szCs w:val="20"/>
      </w:rPr>
      <w:t>-0</w:t>
    </w:r>
    <w:r w:rsidR="00577135">
      <w:rPr>
        <w:sz w:val="20"/>
        <w:szCs w:val="20"/>
      </w:rPr>
      <w:t>7</w:t>
    </w:r>
    <w:r w:rsidR="000D5F73">
      <w:rPr>
        <w:sz w:val="20"/>
        <w:szCs w:val="20"/>
      </w:rPr>
      <w:t>-</w:t>
    </w:r>
    <w:r w:rsidRPr="00621100">
      <w:rPr>
        <w:sz w:val="20"/>
        <w:szCs w:val="20"/>
      </w:rPr>
      <w:t xml:space="preserve">Cuestionario </w:t>
    </w:r>
    <w:r w:rsidR="001178EB">
      <w:rPr>
        <w:sz w:val="20"/>
        <w:szCs w:val="20"/>
      </w:rPr>
      <w:t xml:space="preserve">Vinos Varietales CV                                                                                                                  </w:t>
    </w:r>
    <w:r w:rsidR="00EB5B41" w:rsidRPr="00621100">
      <w:rPr>
        <w:sz w:val="20"/>
        <w:szCs w:val="20"/>
      </w:rPr>
      <w:t xml:space="preserve">Página </w:t>
    </w:r>
    <w:r w:rsidR="00EB5B41" w:rsidRPr="00621100">
      <w:rPr>
        <w:sz w:val="20"/>
        <w:szCs w:val="20"/>
      </w:rPr>
      <w:fldChar w:fldCharType="begin"/>
    </w:r>
    <w:r w:rsidR="00EB5B41" w:rsidRPr="00621100">
      <w:rPr>
        <w:sz w:val="20"/>
        <w:szCs w:val="20"/>
      </w:rPr>
      <w:instrText xml:space="preserve"> PAGE </w:instrText>
    </w:r>
    <w:r w:rsidR="00EB5B41" w:rsidRPr="00621100">
      <w:rPr>
        <w:sz w:val="20"/>
        <w:szCs w:val="20"/>
      </w:rPr>
      <w:fldChar w:fldCharType="separate"/>
    </w:r>
    <w:r w:rsidR="00E90D5F">
      <w:rPr>
        <w:noProof/>
        <w:sz w:val="20"/>
        <w:szCs w:val="20"/>
      </w:rPr>
      <w:t>5</w:t>
    </w:r>
    <w:r w:rsidR="00EB5B41" w:rsidRPr="00621100">
      <w:rPr>
        <w:sz w:val="20"/>
        <w:szCs w:val="20"/>
      </w:rPr>
      <w:fldChar w:fldCharType="end"/>
    </w:r>
    <w:r w:rsidR="00EB5B41" w:rsidRPr="00621100">
      <w:rPr>
        <w:sz w:val="20"/>
        <w:szCs w:val="20"/>
      </w:rPr>
      <w:t xml:space="preserve"> de </w:t>
    </w:r>
    <w:r w:rsidR="00EB5B41" w:rsidRPr="00621100">
      <w:rPr>
        <w:sz w:val="20"/>
        <w:szCs w:val="20"/>
      </w:rPr>
      <w:fldChar w:fldCharType="begin"/>
    </w:r>
    <w:r w:rsidR="00EB5B41" w:rsidRPr="00621100">
      <w:rPr>
        <w:sz w:val="20"/>
        <w:szCs w:val="20"/>
      </w:rPr>
      <w:instrText xml:space="preserve"> NUMPAGES </w:instrText>
    </w:r>
    <w:r w:rsidR="00EB5B41" w:rsidRPr="00621100">
      <w:rPr>
        <w:sz w:val="20"/>
        <w:szCs w:val="20"/>
      </w:rPr>
      <w:fldChar w:fldCharType="separate"/>
    </w:r>
    <w:r w:rsidR="00E90D5F">
      <w:rPr>
        <w:noProof/>
        <w:sz w:val="20"/>
        <w:szCs w:val="20"/>
      </w:rPr>
      <w:t>5</w:t>
    </w:r>
    <w:r w:rsidR="00EB5B41" w:rsidRPr="0062110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ADB4" w14:textId="77777777" w:rsidR="00FB598E" w:rsidRDefault="00FB598E">
      <w:r>
        <w:separator/>
      </w:r>
    </w:p>
  </w:footnote>
  <w:footnote w:type="continuationSeparator" w:id="0">
    <w:p w14:paraId="62143176" w14:textId="77777777" w:rsidR="00FB598E" w:rsidRDefault="00FB5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5977" w14:textId="77777777" w:rsidR="001178EB" w:rsidRDefault="00175081">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534F398C" wp14:editId="215F9371">
          <wp:simplePos x="0" y="0"/>
          <wp:positionH relativeFrom="column">
            <wp:posOffset>6269355</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B41">
      <w:rPr>
        <w:rFonts w:ascii="Arial" w:hAnsi="Arial" w:cs="Arial"/>
        <w:b/>
        <w:bCs/>
        <w:sz w:val="32"/>
      </w:rPr>
      <w:t>SOHISCERT</w:t>
    </w:r>
    <w:r w:rsidR="001178EB">
      <w:rPr>
        <w:rFonts w:ascii="Arial" w:hAnsi="Arial" w:cs="Arial"/>
        <w:b/>
        <w:bCs/>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5494"/>
    <w:multiLevelType w:val="hybridMultilevel"/>
    <w:tmpl w:val="FB56A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A5193E"/>
    <w:multiLevelType w:val="multilevel"/>
    <w:tmpl w:val="AC54BB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516AB1D0"/>
    <w:lvl w:ilvl="0" w:tplc="2D683E36">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725D38"/>
    <w:multiLevelType w:val="hybridMultilevel"/>
    <w:tmpl w:val="341C5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6"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36A23"/>
    <w:rsid w:val="000465E2"/>
    <w:rsid w:val="00055641"/>
    <w:rsid w:val="00082AB2"/>
    <w:rsid w:val="000A0171"/>
    <w:rsid w:val="000D5F73"/>
    <w:rsid w:val="000E4AD9"/>
    <w:rsid w:val="000E4BBA"/>
    <w:rsid w:val="000F4609"/>
    <w:rsid w:val="000F4B43"/>
    <w:rsid w:val="001178EB"/>
    <w:rsid w:val="0013086B"/>
    <w:rsid w:val="0013205E"/>
    <w:rsid w:val="00152D7F"/>
    <w:rsid w:val="0015568E"/>
    <w:rsid w:val="00163A18"/>
    <w:rsid w:val="001705FA"/>
    <w:rsid w:val="0017327F"/>
    <w:rsid w:val="00175081"/>
    <w:rsid w:val="00193E67"/>
    <w:rsid w:val="001A6BD5"/>
    <w:rsid w:val="001B4D5B"/>
    <w:rsid w:val="001D103E"/>
    <w:rsid w:val="001E4B4E"/>
    <w:rsid w:val="001F0F1D"/>
    <w:rsid w:val="001F1804"/>
    <w:rsid w:val="002039A6"/>
    <w:rsid w:val="00206460"/>
    <w:rsid w:val="00217C57"/>
    <w:rsid w:val="00231BF2"/>
    <w:rsid w:val="00235DB0"/>
    <w:rsid w:val="00236B10"/>
    <w:rsid w:val="002419A9"/>
    <w:rsid w:val="0024221B"/>
    <w:rsid w:val="00253F64"/>
    <w:rsid w:val="002635E7"/>
    <w:rsid w:val="002A189A"/>
    <w:rsid w:val="002B6BAA"/>
    <w:rsid w:val="002D5C79"/>
    <w:rsid w:val="0032150A"/>
    <w:rsid w:val="003225E0"/>
    <w:rsid w:val="003305A4"/>
    <w:rsid w:val="00345055"/>
    <w:rsid w:val="00356DCD"/>
    <w:rsid w:val="0037144C"/>
    <w:rsid w:val="003B4EE8"/>
    <w:rsid w:val="003D14DA"/>
    <w:rsid w:val="003D26BD"/>
    <w:rsid w:val="003D581B"/>
    <w:rsid w:val="003E7C0B"/>
    <w:rsid w:val="003F2875"/>
    <w:rsid w:val="00440B10"/>
    <w:rsid w:val="0045430B"/>
    <w:rsid w:val="00460BA3"/>
    <w:rsid w:val="004613C8"/>
    <w:rsid w:val="00462B2F"/>
    <w:rsid w:val="004653C9"/>
    <w:rsid w:val="00475529"/>
    <w:rsid w:val="00477BC7"/>
    <w:rsid w:val="00481FF5"/>
    <w:rsid w:val="004C1E98"/>
    <w:rsid w:val="004C24CF"/>
    <w:rsid w:val="004E44E8"/>
    <w:rsid w:val="00501795"/>
    <w:rsid w:val="00504B00"/>
    <w:rsid w:val="00511A58"/>
    <w:rsid w:val="005148FF"/>
    <w:rsid w:val="005409D7"/>
    <w:rsid w:val="00560F0B"/>
    <w:rsid w:val="00577135"/>
    <w:rsid w:val="0058196B"/>
    <w:rsid w:val="005861F9"/>
    <w:rsid w:val="00595068"/>
    <w:rsid w:val="00595AEB"/>
    <w:rsid w:val="005A0131"/>
    <w:rsid w:val="005B5644"/>
    <w:rsid w:val="005D6532"/>
    <w:rsid w:val="005E0D7A"/>
    <w:rsid w:val="005E6593"/>
    <w:rsid w:val="005F3B9A"/>
    <w:rsid w:val="00603A95"/>
    <w:rsid w:val="00621100"/>
    <w:rsid w:val="006245E0"/>
    <w:rsid w:val="00651B3E"/>
    <w:rsid w:val="006552A7"/>
    <w:rsid w:val="006562BB"/>
    <w:rsid w:val="00656D49"/>
    <w:rsid w:val="00673CFA"/>
    <w:rsid w:val="0069769A"/>
    <w:rsid w:val="006A1653"/>
    <w:rsid w:val="006B46C9"/>
    <w:rsid w:val="006C2F66"/>
    <w:rsid w:val="006C45B2"/>
    <w:rsid w:val="007055C8"/>
    <w:rsid w:val="00714747"/>
    <w:rsid w:val="007277FB"/>
    <w:rsid w:val="00742E06"/>
    <w:rsid w:val="00746FCE"/>
    <w:rsid w:val="00753106"/>
    <w:rsid w:val="00776585"/>
    <w:rsid w:val="007825CC"/>
    <w:rsid w:val="00782631"/>
    <w:rsid w:val="00795645"/>
    <w:rsid w:val="0079795F"/>
    <w:rsid w:val="007A1B4D"/>
    <w:rsid w:val="008003A5"/>
    <w:rsid w:val="00800F43"/>
    <w:rsid w:val="00807E6E"/>
    <w:rsid w:val="00813B65"/>
    <w:rsid w:val="00826818"/>
    <w:rsid w:val="008426C1"/>
    <w:rsid w:val="00851831"/>
    <w:rsid w:val="00860AC6"/>
    <w:rsid w:val="00896B33"/>
    <w:rsid w:val="008A0A28"/>
    <w:rsid w:val="008A3D13"/>
    <w:rsid w:val="008A43DA"/>
    <w:rsid w:val="008B3621"/>
    <w:rsid w:val="008C3240"/>
    <w:rsid w:val="008C545F"/>
    <w:rsid w:val="008D5D0A"/>
    <w:rsid w:val="008E0573"/>
    <w:rsid w:val="008E54AC"/>
    <w:rsid w:val="0090713C"/>
    <w:rsid w:val="00915A15"/>
    <w:rsid w:val="009201F1"/>
    <w:rsid w:val="009421E9"/>
    <w:rsid w:val="009431E8"/>
    <w:rsid w:val="00946398"/>
    <w:rsid w:val="009500F6"/>
    <w:rsid w:val="00963E5A"/>
    <w:rsid w:val="00976723"/>
    <w:rsid w:val="00977D31"/>
    <w:rsid w:val="00982CEB"/>
    <w:rsid w:val="00994B47"/>
    <w:rsid w:val="009B2176"/>
    <w:rsid w:val="009B494D"/>
    <w:rsid w:val="009E1D07"/>
    <w:rsid w:val="009F2074"/>
    <w:rsid w:val="009F4E24"/>
    <w:rsid w:val="00A0252B"/>
    <w:rsid w:val="00A15410"/>
    <w:rsid w:val="00A33F3C"/>
    <w:rsid w:val="00A459BE"/>
    <w:rsid w:val="00A45F8C"/>
    <w:rsid w:val="00A505B8"/>
    <w:rsid w:val="00A751ED"/>
    <w:rsid w:val="00A75714"/>
    <w:rsid w:val="00A8758A"/>
    <w:rsid w:val="00A97F42"/>
    <w:rsid w:val="00AA60AE"/>
    <w:rsid w:val="00AB2C15"/>
    <w:rsid w:val="00AD2652"/>
    <w:rsid w:val="00B16759"/>
    <w:rsid w:val="00B401AA"/>
    <w:rsid w:val="00B415C5"/>
    <w:rsid w:val="00B4314C"/>
    <w:rsid w:val="00B44F12"/>
    <w:rsid w:val="00B6781A"/>
    <w:rsid w:val="00B739ED"/>
    <w:rsid w:val="00B8690D"/>
    <w:rsid w:val="00B87067"/>
    <w:rsid w:val="00BB3EEF"/>
    <w:rsid w:val="00BD12A2"/>
    <w:rsid w:val="00BD7F66"/>
    <w:rsid w:val="00BE7AB9"/>
    <w:rsid w:val="00BF7B7F"/>
    <w:rsid w:val="00C05ADB"/>
    <w:rsid w:val="00C06589"/>
    <w:rsid w:val="00C127B0"/>
    <w:rsid w:val="00C1457F"/>
    <w:rsid w:val="00C7280A"/>
    <w:rsid w:val="00CB6E9C"/>
    <w:rsid w:val="00CC7B27"/>
    <w:rsid w:val="00CF3387"/>
    <w:rsid w:val="00D062F1"/>
    <w:rsid w:val="00D3644D"/>
    <w:rsid w:val="00D54C84"/>
    <w:rsid w:val="00D81031"/>
    <w:rsid w:val="00D939FB"/>
    <w:rsid w:val="00D97403"/>
    <w:rsid w:val="00DC0FA2"/>
    <w:rsid w:val="00DC4ABA"/>
    <w:rsid w:val="00DC6D12"/>
    <w:rsid w:val="00DE0526"/>
    <w:rsid w:val="00DE456A"/>
    <w:rsid w:val="00E11DB7"/>
    <w:rsid w:val="00E301F6"/>
    <w:rsid w:val="00E444FC"/>
    <w:rsid w:val="00E50724"/>
    <w:rsid w:val="00E62A30"/>
    <w:rsid w:val="00E65D67"/>
    <w:rsid w:val="00E75A78"/>
    <w:rsid w:val="00E8724A"/>
    <w:rsid w:val="00E90D5F"/>
    <w:rsid w:val="00E917E4"/>
    <w:rsid w:val="00E9447C"/>
    <w:rsid w:val="00EB467C"/>
    <w:rsid w:val="00EB5B41"/>
    <w:rsid w:val="00EC1361"/>
    <w:rsid w:val="00ED3134"/>
    <w:rsid w:val="00F06852"/>
    <w:rsid w:val="00F11314"/>
    <w:rsid w:val="00F30E04"/>
    <w:rsid w:val="00F56498"/>
    <w:rsid w:val="00F6385E"/>
    <w:rsid w:val="00F656D6"/>
    <w:rsid w:val="00F6687D"/>
    <w:rsid w:val="00F73AF1"/>
    <w:rsid w:val="00F75730"/>
    <w:rsid w:val="00F77EA9"/>
    <w:rsid w:val="00F81366"/>
    <w:rsid w:val="00F840F8"/>
    <w:rsid w:val="00FB598E"/>
    <w:rsid w:val="00FC0CDD"/>
    <w:rsid w:val="00FD0B20"/>
    <w:rsid w:val="00FD2AD2"/>
    <w:rsid w:val="00FE0B3E"/>
    <w:rsid w:val="00FE3CB1"/>
    <w:rsid w:val="00FE5E86"/>
    <w:rsid w:val="00FF2878"/>
    <w:rsid w:val="00FF5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4DCF9734"/>
  <w15:chartTrackingRefBased/>
  <w15:docId w15:val="{EBB2EF1C-DC46-4AD9-AE9B-31A62537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TextoindependienteCar">
    <w:name w:val="Texto independiente Car"/>
    <w:link w:val="Textoindependiente"/>
    <w:rsid w:val="001178EB"/>
    <w:rPr>
      <w:sz w:val="16"/>
      <w:szCs w:val="24"/>
    </w:rPr>
  </w:style>
  <w:style w:type="character" w:customStyle="1" w:styleId="Textoindependiente2Car">
    <w:name w:val="Texto independiente 2 Car"/>
    <w:link w:val="Textoindependiente2"/>
    <w:rsid w:val="001178EB"/>
    <w:rPr>
      <w:sz w:val="22"/>
      <w:szCs w:val="24"/>
    </w:rPr>
  </w:style>
  <w:style w:type="character" w:customStyle="1" w:styleId="EncabezadoCar">
    <w:name w:val="Encabezado Car"/>
    <w:link w:val="Encabezado"/>
    <w:uiPriority w:val="99"/>
    <w:rsid w:val="001178EB"/>
    <w:rPr>
      <w:sz w:val="24"/>
      <w:szCs w:val="24"/>
    </w:rPr>
  </w:style>
  <w:style w:type="character" w:styleId="Hipervnculo">
    <w:name w:val="Hyperlink"/>
    <w:unhideWhenUsed/>
    <w:rsid w:val="00A45F8C"/>
    <w:rPr>
      <w:color w:val="0000FF"/>
      <w:u w:val="single"/>
    </w:rPr>
  </w:style>
  <w:style w:type="character" w:styleId="Textodelmarcadordeposicin">
    <w:name w:val="Placeholder Text"/>
    <w:basedOn w:val="Fuentedeprrafopredeter"/>
    <w:uiPriority w:val="99"/>
    <w:semiHidden/>
    <w:rsid w:val="00F840F8"/>
    <w:rPr>
      <w:color w:val="808080"/>
    </w:rPr>
  </w:style>
  <w:style w:type="character" w:customStyle="1" w:styleId="Ttulo1Car">
    <w:name w:val="Título 1 Car"/>
    <w:link w:val="Ttulo1"/>
    <w:rsid w:val="00A751ED"/>
    <w:rPr>
      <w:b/>
      <w:bCs/>
      <w:sz w:val="24"/>
      <w:szCs w:val="24"/>
    </w:rPr>
  </w:style>
  <w:style w:type="character" w:customStyle="1" w:styleId="Ttulo2Car">
    <w:name w:val="Título 2 Car"/>
    <w:link w:val="Ttulo2"/>
    <w:rsid w:val="00A751E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59">
      <w:bodyDiv w:val="1"/>
      <w:marLeft w:val="0"/>
      <w:marRight w:val="0"/>
      <w:marTop w:val="0"/>
      <w:marBottom w:val="0"/>
      <w:divBdr>
        <w:top w:val="none" w:sz="0" w:space="0" w:color="auto"/>
        <w:left w:val="none" w:sz="0" w:space="0" w:color="auto"/>
        <w:bottom w:val="none" w:sz="0" w:space="0" w:color="auto"/>
        <w:right w:val="none" w:sz="0" w:space="0" w:color="auto"/>
      </w:divBdr>
    </w:div>
    <w:div w:id="1236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hiscert.com/politica-de-privacidad-proteccion-de-dat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hiscert@sohiscert.com" TargetMode="Externa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F6DF51F4424D3C8453424CACDC675D"/>
        <w:category>
          <w:name w:val="General"/>
          <w:gallery w:val="placeholder"/>
        </w:category>
        <w:types>
          <w:type w:val="bbPlcHdr"/>
        </w:types>
        <w:behaviors>
          <w:behavior w:val="content"/>
        </w:behaviors>
        <w:guid w:val="{FEF59EF3-AC2A-4DDA-A8AB-308904CFCE79}"/>
      </w:docPartPr>
      <w:docPartBody>
        <w:p w:rsidR="00C0738E" w:rsidRDefault="00753CB8" w:rsidP="00753CB8">
          <w:pPr>
            <w:pStyle w:val="80F6DF51F4424D3C8453424CACDC675D"/>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1A19A7FC-7D9F-4C70-A0AA-1E7D3B1E2E93}"/>
      </w:docPartPr>
      <w:docPartBody>
        <w:p w:rsidR="004B0714" w:rsidRDefault="00352D2C">
          <w:r w:rsidRPr="00D3361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B8"/>
    <w:rsid w:val="00352D2C"/>
    <w:rsid w:val="004B0714"/>
    <w:rsid w:val="00753CB8"/>
    <w:rsid w:val="00C07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2D2C"/>
    <w:rPr>
      <w:color w:val="808080"/>
    </w:rPr>
  </w:style>
  <w:style w:type="paragraph" w:customStyle="1" w:styleId="80F6DF51F4424D3C8453424CACDC675D">
    <w:name w:val="80F6DF51F4424D3C8453424CACDC675D"/>
    <w:rsid w:val="00753CB8"/>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FF37F-2E67-465D-8FD4-660A493B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1874</Words>
  <Characters>12998</Characters>
  <Application>Microsoft Office Word</Application>
  <DocSecurity>0</DocSecurity>
  <Lines>108</Lines>
  <Paragraphs>29</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14843</CharactersWithSpaces>
  <SharedDoc>false</SharedDoc>
  <HLinks>
    <vt:vector size="24" baseType="variant">
      <vt:variant>
        <vt:i4>4980748</vt:i4>
      </vt:variant>
      <vt:variant>
        <vt:i4>218</vt:i4>
      </vt:variant>
      <vt:variant>
        <vt:i4>0</vt:i4>
      </vt:variant>
      <vt:variant>
        <vt:i4>5</vt:i4>
      </vt:variant>
      <vt:variant>
        <vt:lpwstr>https://www.sohiscert.com/politica-de-privacidad-proteccion-de-datos/</vt:lpwstr>
      </vt:variant>
      <vt:variant>
        <vt:lpwstr/>
      </vt:variant>
      <vt:variant>
        <vt:i4>7077963</vt:i4>
      </vt:variant>
      <vt:variant>
        <vt:i4>215</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dc:creator>
  <cp:keywords/>
  <cp:lastModifiedBy>Consuelo</cp:lastModifiedBy>
  <cp:revision>14</cp:revision>
  <cp:lastPrinted>2016-05-19T12:19:00Z</cp:lastPrinted>
  <dcterms:created xsi:type="dcterms:W3CDTF">2018-08-29T13:03:00Z</dcterms:created>
  <dcterms:modified xsi:type="dcterms:W3CDTF">2021-03-19T11:27:00Z</dcterms:modified>
</cp:coreProperties>
</file>